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ADA668" w14:textId="77777777" w:rsidR="00BA6267" w:rsidRDefault="00BA6267"/>
    <w:p w14:paraId="004F8647" w14:textId="77777777" w:rsidR="00635C52" w:rsidRDefault="00635C52" w:rsidP="00635C52"/>
    <w:p w14:paraId="3E725F5D" w14:textId="1CA17432" w:rsidR="00635C52" w:rsidRDefault="00635C52" w:rsidP="00635C52">
      <w:pPr>
        <w:rPr>
          <w:rFonts w:ascii="Arial" w:hAnsi="Arial" w:cs="Arial"/>
          <w:b/>
          <w:bCs/>
          <w:sz w:val="22"/>
          <w:szCs w:val="22"/>
        </w:rPr>
      </w:pPr>
      <w:r>
        <w:t xml:space="preserve">                                         </w:t>
      </w:r>
      <w:r w:rsidRPr="00635C52">
        <w:rPr>
          <w:rFonts w:ascii="Arial" w:hAnsi="Arial" w:cs="Arial"/>
          <w:b/>
          <w:bCs/>
          <w:sz w:val="22"/>
          <w:szCs w:val="22"/>
        </w:rPr>
        <w:t>TRUSTEE CONFLICT OF INTEREST POLICY</w:t>
      </w:r>
    </w:p>
    <w:p w14:paraId="4773EA9D" w14:textId="77777777" w:rsidR="00635C52" w:rsidRPr="00635C52" w:rsidRDefault="00635C52" w:rsidP="00635C52">
      <w:pPr>
        <w:rPr>
          <w:rFonts w:ascii="Arial" w:hAnsi="Arial" w:cs="Arial"/>
          <w:b/>
          <w:bCs/>
          <w:sz w:val="22"/>
          <w:szCs w:val="22"/>
        </w:rPr>
      </w:pPr>
    </w:p>
    <w:p w14:paraId="44C13ED6" w14:textId="55F15062" w:rsidR="00635C52" w:rsidRPr="00635C52" w:rsidRDefault="00635C52" w:rsidP="00635C52">
      <w:pPr>
        <w:pStyle w:val="ListParagraph"/>
        <w:numPr>
          <w:ilvl w:val="0"/>
          <w:numId w:val="2"/>
        </w:numPr>
        <w:rPr>
          <w:rFonts w:ascii="Arial" w:hAnsi="Arial" w:cs="Arial"/>
          <w:b/>
          <w:bCs/>
          <w:sz w:val="22"/>
          <w:szCs w:val="22"/>
        </w:rPr>
      </w:pPr>
      <w:r w:rsidRPr="00635C52">
        <w:rPr>
          <w:rFonts w:ascii="Arial" w:hAnsi="Arial" w:cs="Arial"/>
          <w:b/>
          <w:bCs/>
          <w:sz w:val="22"/>
          <w:szCs w:val="22"/>
        </w:rPr>
        <w:t>Why we have a Policy</w:t>
      </w:r>
    </w:p>
    <w:p w14:paraId="231649C8" w14:textId="77777777" w:rsidR="00635C52" w:rsidRPr="00635C52" w:rsidRDefault="00635C52" w:rsidP="00635C52">
      <w:pPr>
        <w:pStyle w:val="ListParagraph"/>
        <w:rPr>
          <w:rFonts w:ascii="Arial" w:hAnsi="Arial" w:cs="Arial"/>
          <w:b/>
          <w:bCs/>
          <w:sz w:val="22"/>
          <w:szCs w:val="22"/>
        </w:rPr>
      </w:pPr>
    </w:p>
    <w:p w14:paraId="44947F98" w14:textId="77777777" w:rsidR="00635C52" w:rsidRPr="00635C52" w:rsidRDefault="00635C52" w:rsidP="00202A92">
      <w:pPr>
        <w:spacing w:line="240" w:lineRule="auto"/>
        <w:rPr>
          <w:rFonts w:ascii="Arial" w:hAnsi="Arial" w:cs="Arial"/>
          <w:sz w:val="22"/>
          <w:szCs w:val="22"/>
        </w:rPr>
      </w:pPr>
      <w:r w:rsidRPr="00635C52">
        <w:rPr>
          <w:rFonts w:ascii="Arial" w:hAnsi="Arial" w:cs="Arial"/>
          <w:sz w:val="22"/>
          <w:szCs w:val="22"/>
        </w:rPr>
        <w:t>1.1 Trustees have a legal obligation to act in the best interests of Prime Time and in</w:t>
      </w:r>
    </w:p>
    <w:p w14:paraId="0FEFBA9F" w14:textId="77777777" w:rsidR="00635C52" w:rsidRPr="00635C52" w:rsidRDefault="00635C52" w:rsidP="00635C52">
      <w:pPr>
        <w:spacing w:line="240" w:lineRule="auto"/>
        <w:rPr>
          <w:rFonts w:ascii="Arial" w:hAnsi="Arial" w:cs="Arial"/>
          <w:sz w:val="22"/>
          <w:szCs w:val="22"/>
        </w:rPr>
      </w:pPr>
      <w:r w:rsidRPr="00635C52">
        <w:rPr>
          <w:rFonts w:ascii="Arial" w:hAnsi="Arial" w:cs="Arial"/>
          <w:sz w:val="22"/>
          <w:szCs w:val="22"/>
        </w:rPr>
        <w:t>accordance with Prime Time’s constitution, to avoid situations where there may be a</w:t>
      </w:r>
    </w:p>
    <w:p w14:paraId="7AD7156A" w14:textId="77777777" w:rsidR="00635C52" w:rsidRDefault="00635C52" w:rsidP="00635C52">
      <w:pPr>
        <w:spacing w:line="240" w:lineRule="auto"/>
        <w:rPr>
          <w:rFonts w:ascii="Arial" w:hAnsi="Arial" w:cs="Arial"/>
          <w:sz w:val="22"/>
          <w:szCs w:val="22"/>
        </w:rPr>
      </w:pPr>
      <w:r w:rsidRPr="00635C52">
        <w:rPr>
          <w:rFonts w:ascii="Arial" w:hAnsi="Arial" w:cs="Arial"/>
          <w:sz w:val="22"/>
          <w:szCs w:val="22"/>
        </w:rPr>
        <w:t>potential conflict of interest.</w:t>
      </w:r>
    </w:p>
    <w:p w14:paraId="13EA1B7F" w14:textId="77777777" w:rsidR="00202A92" w:rsidRPr="00635C52" w:rsidRDefault="00202A92" w:rsidP="00635C52">
      <w:pPr>
        <w:spacing w:line="240" w:lineRule="auto"/>
        <w:rPr>
          <w:rFonts w:ascii="Arial" w:hAnsi="Arial" w:cs="Arial"/>
          <w:sz w:val="22"/>
          <w:szCs w:val="22"/>
        </w:rPr>
      </w:pPr>
    </w:p>
    <w:p w14:paraId="285D716E" w14:textId="77777777" w:rsidR="00635C52" w:rsidRPr="00635C52" w:rsidRDefault="00635C52" w:rsidP="00635C52">
      <w:pPr>
        <w:spacing w:line="240" w:lineRule="auto"/>
        <w:rPr>
          <w:rFonts w:ascii="Arial" w:hAnsi="Arial" w:cs="Arial"/>
          <w:sz w:val="22"/>
          <w:szCs w:val="22"/>
        </w:rPr>
      </w:pPr>
      <w:r w:rsidRPr="00635C52">
        <w:rPr>
          <w:rFonts w:ascii="Arial" w:hAnsi="Arial" w:cs="Arial"/>
          <w:sz w:val="22"/>
          <w:szCs w:val="22"/>
        </w:rPr>
        <w:t>1.2 Conflicts of interests may arise where an individual’s personal or family interests and/or</w:t>
      </w:r>
    </w:p>
    <w:p w14:paraId="23D54E6C" w14:textId="77777777" w:rsidR="00635C52" w:rsidRPr="00635C52" w:rsidRDefault="00635C52" w:rsidP="00635C52">
      <w:pPr>
        <w:spacing w:line="240" w:lineRule="auto"/>
        <w:rPr>
          <w:rFonts w:ascii="Arial" w:hAnsi="Arial" w:cs="Arial"/>
          <w:sz w:val="22"/>
          <w:szCs w:val="22"/>
        </w:rPr>
      </w:pPr>
      <w:r w:rsidRPr="00635C52">
        <w:rPr>
          <w:rFonts w:ascii="Arial" w:hAnsi="Arial" w:cs="Arial"/>
          <w:sz w:val="22"/>
          <w:szCs w:val="22"/>
        </w:rPr>
        <w:t>loyalties conflict with those of Prime Time. NB the appearance of a conflict can be just as</w:t>
      </w:r>
    </w:p>
    <w:p w14:paraId="492E4752" w14:textId="77777777" w:rsidR="00635C52" w:rsidRDefault="00635C52" w:rsidP="00635C52">
      <w:pPr>
        <w:spacing w:line="240" w:lineRule="auto"/>
        <w:rPr>
          <w:rFonts w:ascii="Arial" w:hAnsi="Arial" w:cs="Arial"/>
          <w:sz w:val="22"/>
          <w:szCs w:val="22"/>
        </w:rPr>
      </w:pPr>
      <w:r w:rsidRPr="00635C52">
        <w:rPr>
          <w:rFonts w:ascii="Arial" w:hAnsi="Arial" w:cs="Arial"/>
          <w:sz w:val="22"/>
          <w:szCs w:val="22"/>
        </w:rPr>
        <w:t>harmful as an actual conflict.</w:t>
      </w:r>
    </w:p>
    <w:p w14:paraId="495978A3" w14:textId="77777777" w:rsidR="00202A92" w:rsidRPr="00635C52" w:rsidRDefault="00202A92" w:rsidP="00635C52">
      <w:pPr>
        <w:spacing w:line="240" w:lineRule="auto"/>
        <w:rPr>
          <w:rFonts w:ascii="Arial" w:hAnsi="Arial" w:cs="Arial"/>
          <w:sz w:val="22"/>
          <w:szCs w:val="22"/>
        </w:rPr>
      </w:pPr>
    </w:p>
    <w:p w14:paraId="0F72F693" w14:textId="77777777" w:rsidR="00635C52" w:rsidRPr="00635C52" w:rsidRDefault="00635C52" w:rsidP="00635C52">
      <w:pPr>
        <w:spacing w:line="240" w:lineRule="auto"/>
        <w:rPr>
          <w:rFonts w:ascii="Arial" w:hAnsi="Arial" w:cs="Arial"/>
          <w:sz w:val="22"/>
          <w:szCs w:val="22"/>
        </w:rPr>
      </w:pPr>
      <w:r w:rsidRPr="00635C52">
        <w:rPr>
          <w:rFonts w:ascii="Arial" w:hAnsi="Arial" w:cs="Arial"/>
          <w:sz w:val="22"/>
          <w:szCs w:val="22"/>
        </w:rPr>
        <w:t>1.3 Financial conflicts happen when a trustee, or a person or organisation connected to</w:t>
      </w:r>
    </w:p>
    <w:p w14:paraId="486A1A74" w14:textId="77777777" w:rsidR="00635C52" w:rsidRPr="00635C52" w:rsidRDefault="00635C52" w:rsidP="00635C52">
      <w:pPr>
        <w:spacing w:line="240" w:lineRule="auto"/>
        <w:rPr>
          <w:rFonts w:ascii="Arial" w:hAnsi="Arial" w:cs="Arial"/>
          <w:sz w:val="22"/>
          <w:szCs w:val="22"/>
        </w:rPr>
      </w:pPr>
      <w:r w:rsidRPr="00635C52">
        <w:rPr>
          <w:rFonts w:ascii="Arial" w:hAnsi="Arial" w:cs="Arial"/>
          <w:sz w:val="22"/>
          <w:szCs w:val="22"/>
        </w:rPr>
        <w:t>them (a connected person) could get money – or something else of value such as a service</w:t>
      </w:r>
    </w:p>
    <w:p w14:paraId="29859EB2" w14:textId="77777777" w:rsidR="00635C52" w:rsidRPr="00635C52" w:rsidRDefault="00635C52" w:rsidP="00635C52">
      <w:pPr>
        <w:spacing w:line="240" w:lineRule="auto"/>
        <w:rPr>
          <w:rFonts w:ascii="Arial" w:hAnsi="Arial" w:cs="Arial"/>
          <w:sz w:val="22"/>
          <w:szCs w:val="22"/>
        </w:rPr>
      </w:pPr>
      <w:r w:rsidRPr="00635C52">
        <w:rPr>
          <w:rFonts w:ascii="Arial" w:hAnsi="Arial" w:cs="Arial"/>
          <w:sz w:val="22"/>
          <w:szCs w:val="22"/>
        </w:rPr>
        <w:t>– from a decision that trustees make. The trustee will have a conflict between Prime Time’s</w:t>
      </w:r>
    </w:p>
    <w:p w14:paraId="0625E23E" w14:textId="77777777" w:rsidR="00635C52" w:rsidRPr="00635C52" w:rsidRDefault="00635C52" w:rsidP="00635C52">
      <w:pPr>
        <w:spacing w:line="240" w:lineRule="auto"/>
        <w:rPr>
          <w:rFonts w:ascii="Arial" w:hAnsi="Arial" w:cs="Arial"/>
          <w:sz w:val="22"/>
          <w:szCs w:val="22"/>
        </w:rPr>
      </w:pPr>
      <w:r w:rsidRPr="00635C52">
        <w:rPr>
          <w:rFonts w:ascii="Arial" w:hAnsi="Arial" w:cs="Arial"/>
          <w:sz w:val="22"/>
          <w:szCs w:val="22"/>
        </w:rPr>
        <w:t>best interests and their own interest in either standing to receive the benefit or being</w:t>
      </w:r>
    </w:p>
    <w:p w14:paraId="76651440" w14:textId="77777777" w:rsidR="00635C52" w:rsidRPr="00635C52" w:rsidRDefault="00635C52" w:rsidP="00635C52">
      <w:pPr>
        <w:spacing w:line="240" w:lineRule="auto"/>
        <w:rPr>
          <w:rFonts w:ascii="Arial" w:hAnsi="Arial" w:cs="Arial"/>
          <w:sz w:val="22"/>
          <w:szCs w:val="22"/>
        </w:rPr>
      </w:pPr>
      <w:r w:rsidRPr="00635C52">
        <w:rPr>
          <w:rFonts w:ascii="Arial" w:hAnsi="Arial" w:cs="Arial"/>
          <w:sz w:val="22"/>
          <w:szCs w:val="22"/>
        </w:rPr>
        <w:t>connected to a person or organisation that will. It doesn’t matter if the value of the benefit is</w:t>
      </w:r>
    </w:p>
    <w:p w14:paraId="1EC6D024" w14:textId="77777777" w:rsidR="00635C52" w:rsidRPr="00635C52" w:rsidRDefault="00635C52" w:rsidP="00635C52">
      <w:pPr>
        <w:spacing w:line="240" w:lineRule="auto"/>
        <w:rPr>
          <w:rFonts w:ascii="Arial" w:hAnsi="Arial" w:cs="Arial"/>
          <w:sz w:val="22"/>
          <w:szCs w:val="22"/>
        </w:rPr>
      </w:pPr>
      <w:r w:rsidRPr="00635C52">
        <w:rPr>
          <w:rFonts w:ascii="Arial" w:hAnsi="Arial" w:cs="Arial"/>
          <w:sz w:val="22"/>
          <w:szCs w:val="22"/>
        </w:rPr>
        <w:t>small: it is still a financial conflict. It is also still a conflict if Prime Time will get a good deal.</w:t>
      </w:r>
    </w:p>
    <w:p w14:paraId="4C2BB657" w14:textId="77777777" w:rsidR="00635C52" w:rsidRDefault="00635C52" w:rsidP="00635C52">
      <w:pPr>
        <w:spacing w:line="240" w:lineRule="auto"/>
        <w:rPr>
          <w:rFonts w:ascii="Arial" w:hAnsi="Arial" w:cs="Arial"/>
          <w:sz w:val="22"/>
          <w:szCs w:val="22"/>
        </w:rPr>
      </w:pPr>
      <w:r w:rsidRPr="00635C52">
        <w:rPr>
          <w:rFonts w:ascii="Arial" w:hAnsi="Arial" w:cs="Arial"/>
          <w:sz w:val="22"/>
          <w:szCs w:val="22"/>
        </w:rPr>
        <w:t>For example, if one of the trustees is providing a service to the charity at a reduced cost.</w:t>
      </w:r>
    </w:p>
    <w:p w14:paraId="2E879BEA" w14:textId="77777777" w:rsidR="00202A92" w:rsidRPr="00635C52" w:rsidRDefault="00202A92" w:rsidP="00635C52">
      <w:pPr>
        <w:spacing w:line="240" w:lineRule="auto"/>
        <w:rPr>
          <w:rFonts w:ascii="Arial" w:hAnsi="Arial" w:cs="Arial"/>
          <w:sz w:val="22"/>
          <w:szCs w:val="22"/>
        </w:rPr>
      </w:pPr>
    </w:p>
    <w:p w14:paraId="43FF0976" w14:textId="77777777" w:rsidR="00635C52" w:rsidRPr="00635C52" w:rsidRDefault="00635C52" w:rsidP="00202A92">
      <w:pPr>
        <w:spacing w:line="240" w:lineRule="auto"/>
        <w:rPr>
          <w:rFonts w:ascii="Arial" w:hAnsi="Arial" w:cs="Arial"/>
          <w:sz w:val="22"/>
          <w:szCs w:val="22"/>
        </w:rPr>
      </w:pPr>
      <w:r w:rsidRPr="00635C52">
        <w:rPr>
          <w:rFonts w:ascii="Arial" w:hAnsi="Arial" w:cs="Arial"/>
          <w:sz w:val="22"/>
          <w:szCs w:val="22"/>
        </w:rPr>
        <w:t>1.4 Loyalty conflicts happen when Prime Time’s decision involves a person or organisation</w:t>
      </w:r>
    </w:p>
    <w:p w14:paraId="2A1AD640" w14:textId="77777777" w:rsidR="00635C52" w:rsidRPr="00635C52" w:rsidRDefault="00635C52" w:rsidP="00202A92">
      <w:pPr>
        <w:spacing w:line="240" w:lineRule="auto"/>
        <w:rPr>
          <w:rFonts w:ascii="Arial" w:hAnsi="Arial" w:cs="Arial"/>
          <w:sz w:val="22"/>
          <w:szCs w:val="22"/>
        </w:rPr>
      </w:pPr>
      <w:r w:rsidRPr="00635C52">
        <w:rPr>
          <w:rFonts w:ascii="Arial" w:hAnsi="Arial" w:cs="Arial"/>
          <w:sz w:val="22"/>
          <w:szCs w:val="22"/>
        </w:rPr>
        <w:t>connected to a trustee. For example:</w:t>
      </w:r>
    </w:p>
    <w:p w14:paraId="629A1BAE" w14:textId="30E61805" w:rsidR="00635C52" w:rsidRPr="00202A92" w:rsidRDefault="00635C52" w:rsidP="00202A92">
      <w:pPr>
        <w:pStyle w:val="ListParagraph"/>
        <w:numPr>
          <w:ilvl w:val="0"/>
          <w:numId w:val="3"/>
        </w:numPr>
        <w:spacing w:line="240" w:lineRule="auto"/>
        <w:rPr>
          <w:rFonts w:ascii="Arial" w:hAnsi="Arial" w:cs="Arial"/>
          <w:sz w:val="22"/>
          <w:szCs w:val="22"/>
        </w:rPr>
      </w:pPr>
      <w:r w:rsidRPr="00202A92">
        <w:rPr>
          <w:rFonts w:ascii="Arial" w:hAnsi="Arial" w:cs="Arial"/>
          <w:sz w:val="22"/>
          <w:szCs w:val="22"/>
        </w:rPr>
        <w:t>a trustee’s spouse or civil partner</w:t>
      </w:r>
    </w:p>
    <w:p w14:paraId="4D24D886" w14:textId="25D8A9D4" w:rsidR="00635C52" w:rsidRPr="00202A92" w:rsidRDefault="00635C52" w:rsidP="00202A92">
      <w:pPr>
        <w:pStyle w:val="ListParagraph"/>
        <w:numPr>
          <w:ilvl w:val="0"/>
          <w:numId w:val="3"/>
        </w:numPr>
        <w:spacing w:line="240" w:lineRule="auto"/>
        <w:rPr>
          <w:rFonts w:ascii="Arial" w:hAnsi="Arial" w:cs="Arial"/>
          <w:sz w:val="22"/>
          <w:szCs w:val="22"/>
        </w:rPr>
      </w:pPr>
      <w:r w:rsidRPr="00202A92">
        <w:rPr>
          <w:rFonts w:ascii="Arial" w:hAnsi="Arial" w:cs="Arial"/>
          <w:sz w:val="22"/>
          <w:szCs w:val="22"/>
        </w:rPr>
        <w:t>a trustees’ immediate family and wider relatives</w:t>
      </w:r>
    </w:p>
    <w:p w14:paraId="19935F41" w14:textId="36362334" w:rsidR="00635C52" w:rsidRPr="00202A92" w:rsidRDefault="00635C52" w:rsidP="00202A92">
      <w:pPr>
        <w:pStyle w:val="ListParagraph"/>
        <w:numPr>
          <w:ilvl w:val="0"/>
          <w:numId w:val="3"/>
        </w:numPr>
        <w:spacing w:line="240" w:lineRule="auto"/>
        <w:rPr>
          <w:rFonts w:ascii="Arial" w:hAnsi="Arial" w:cs="Arial"/>
          <w:sz w:val="22"/>
          <w:szCs w:val="22"/>
        </w:rPr>
      </w:pPr>
      <w:r w:rsidRPr="00202A92">
        <w:rPr>
          <w:rFonts w:ascii="Arial" w:hAnsi="Arial" w:cs="Arial"/>
          <w:sz w:val="22"/>
          <w:szCs w:val="22"/>
        </w:rPr>
        <w:t>a trustee’s employer</w:t>
      </w:r>
    </w:p>
    <w:p w14:paraId="45B9FA88" w14:textId="296AE70D" w:rsidR="00635C52" w:rsidRPr="00202A92" w:rsidRDefault="00635C52" w:rsidP="00202A92">
      <w:pPr>
        <w:pStyle w:val="ListParagraph"/>
        <w:numPr>
          <w:ilvl w:val="0"/>
          <w:numId w:val="3"/>
        </w:numPr>
        <w:spacing w:line="240" w:lineRule="auto"/>
        <w:rPr>
          <w:rFonts w:ascii="Arial" w:hAnsi="Arial" w:cs="Arial"/>
          <w:sz w:val="22"/>
          <w:szCs w:val="22"/>
        </w:rPr>
      </w:pPr>
      <w:r w:rsidRPr="00202A92">
        <w:rPr>
          <w:rFonts w:ascii="Arial" w:hAnsi="Arial" w:cs="Arial"/>
          <w:sz w:val="22"/>
          <w:szCs w:val="22"/>
        </w:rPr>
        <w:t>another charity for which they are a trustee (even if the other charity has the same</w:t>
      </w:r>
    </w:p>
    <w:p w14:paraId="0ACD1CE9" w14:textId="77777777" w:rsidR="00635C52" w:rsidRPr="00202A92" w:rsidRDefault="00635C52" w:rsidP="00202A92">
      <w:pPr>
        <w:pStyle w:val="ListParagraph"/>
        <w:numPr>
          <w:ilvl w:val="0"/>
          <w:numId w:val="3"/>
        </w:numPr>
        <w:spacing w:line="240" w:lineRule="auto"/>
        <w:rPr>
          <w:rFonts w:ascii="Arial" w:hAnsi="Arial" w:cs="Arial"/>
          <w:sz w:val="22"/>
          <w:szCs w:val="22"/>
        </w:rPr>
      </w:pPr>
      <w:r w:rsidRPr="00202A92">
        <w:rPr>
          <w:rFonts w:ascii="Arial" w:hAnsi="Arial" w:cs="Arial"/>
          <w:sz w:val="22"/>
          <w:szCs w:val="22"/>
        </w:rPr>
        <w:t>or similar purpose)</w:t>
      </w:r>
    </w:p>
    <w:p w14:paraId="79DAC087" w14:textId="20F12AD8" w:rsidR="00635C52" w:rsidRPr="00202A92" w:rsidRDefault="00635C52" w:rsidP="00202A92">
      <w:pPr>
        <w:pStyle w:val="ListParagraph"/>
        <w:numPr>
          <w:ilvl w:val="0"/>
          <w:numId w:val="3"/>
        </w:numPr>
        <w:spacing w:line="240" w:lineRule="auto"/>
        <w:rPr>
          <w:rFonts w:ascii="Arial" w:hAnsi="Arial" w:cs="Arial"/>
          <w:sz w:val="22"/>
          <w:szCs w:val="22"/>
        </w:rPr>
      </w:pPr>
      <w:r w:rsidRPr="00202A92">
        <w:rPr>
          <w:rFonts w:ascii="Arial" w:hAnsi="Arial" w:cs="Arial"/>
          <w:sz w:val="22"/>
          <w:szCs w:val="22"/>
        </w:rPr>
        <w:t>a trustee’s friends</w:t>
      </w:r>
    </w:p>
    <w:p w14:paraId="6AC6EF8E" w14:textId="127F049C" w:rsidR="00635C52" w:rsidRPr="00635C52" w:rsidRDefault="00635C52" w:rsidP="00635C52">
      <w:pPr>
        <w:spacing w:line="240" w:lineRule="auto"/>
        <w:rPr>
          <w:rFonts w:ascii="Arial" w:hAnsi="Arial" w:cs="Arial"/>
          <w:sz w:val="22"/>
          <w:szCs w:val="22"/>
        </w:rPr>
      </w:pPr>
      <w:r w:rsidRPr="00635C52">
        <w:rPr>
          <w:rFonts w:ascii="Arial" w:hAnsi="Arial" w:cs="Arial"/>
          <w:sz w:val="22"/>
          <w:szCs w:val="22"/>
        </w:rPr>
        <w:t>Such a decision may involve a loyalty conflict because the trustee’s loyalty or responsibility</w:t>
      </w:r>
      <w:r w:rsidR="00202A92">
        <w:rPr>
          <w:rFonts w:ascii="Arial" w:hAnsi="Arial" w:cs="Arial"/>
          <w:sz w:val="22"/>
          <w:szCs w:val="22"/>
        </w:rPr>
        <w:t xml:space="preserve"> </w:t>
      </w:r>
      <w:r w:rsidRPr="00635C52">
        <w:rPr>
          <w:rFonts w:ascii="Arial" w:hAnsi="Arial" w:cs="Arial"/>
          <w:sz w:val="22"/>
          <w:szCs w:val="22"/>
        </w:rPr>
        <w:t>to the other person or organisation could influence their decision making. This means they</w:t>
      </w:r>
      <w:r w:rsidR="00202A92">
        <w:rPr>
          <w:rFonts w:ascii="Arial" w:hAnsi="Arial" w:cs="Arial"/>
          <w:sz w:val="22"/>
          <w:szCs w:val="22"/>
        </w:rPr>
        <w:t xml:space="preserve"> </w:t>
      </w:r>
      <w:r w:rsidRPr="00635C52">
        <w:rPr>
          <w:rFonts w:ascii="Arial" w:hAnsi="Arial" w:cs="Arial"/>
          <w:sz w:val="22"/>
          <w:szCs w:val="22"/>
        </w:rPr>
        <w:t xml:space="preserve">might not be able to </w:t>
      </w:r>
      <w:proofErr w:type="gramStart"/>
      <w:r w:rsidRPr="00635C52">
        <w:rPr>
          <w:rFonts w:ascii="Arial" w:hAnsi="Arial" w:cs="Arial"/>
          <w:sz w:val="22"/>
          <w:szCs w:val="22"/>
        </w:rPr>
        <w:t>make a decision</w:t>
      </w:r>
      <w:proofErr w:type="gramEnd"/>
      <w:r w:rsidRPr="00635C52">
        <w:rPr>
          <w:rFonts w:ascii="Arial" w:hAnsi="Arial" w:cs="Arial"/>
          <w:sz w:val="22"/>
          <w:szCs w:val="22"/>
        </w:rPr>
        <w:t xml:space="preserve"> based only on what is in the best interests of the</w:t>
      </w:r>
      <w:r w:rsidR="00202A92">
        <w:rPr>
          <w:rFonts w:ascii="Arial" w:hAnsi="Arial" w:cs="Arial"/>
          <w:sz w:val="22"/>
          <w:szCs w:val="22"/>
        </w:rPr>
        <w:t xml:space="preserve"> </w:t>
      </w:r>
      <w:r w:rsidRPr="00635C52">
        <w:rPr>
          <w:rFonts w:ascii="Arial" w:hAnsi="Arial" w:cs="Arial"/>
          <w:sz w:val="22"/>
          <w:szCs w:val="22"/>
        </w:rPr>
        <w:t>Prime Time.</w:t>
      </w:r>
    </w:p>
    <w:p w14:paraId="5E6AC2DB" w14:textId="77777777" w:rsidR="00202A92" w:rsidRDefault="00202A92" w:rsidP="00635C52">
      <w:pPr>
        <w:spacing w:line="240" w:lineRule="auto"/>
        <w:rPr>
          <w:rFonts w:ascii="Arial" w:hAnsi="Arial" w:cs="Arial"/>
          <w:sz w:val="22"/>
          <w:szCs w:val="22"/>
        </w:rPr>
      </w:pPr>
    </w:p>
    <w:p w14:paraId="6CE10415" w14:textId="237519C8" w:rsidR="00635C52" w:rsidRPr="00635C52" w:rsidRDefault="00635C52" w:rsidP="00635C52">
      <w:pPr>
        <w:spacing w:line="240" w:lineRule="auto"/>
        <w:rPr>
          <w:rFonts w:ascii="Arial" w:hAnsi="Arial" w:cs="Arial"/>
          <w:sz w:val="22"/>
          <w:szCs w:val="22"/>
        </w:rPr>
      </w:pPr>
      <w:r w:rsidRPr="00635C52">
        <w:rPr>
          <w:rFonts w:ascii="Arial" w:hAnsi="Arial" w:cs="Arial"/>
          <w:sz w:val="22"/>
          <w:szCs w:val="22"/>
        </w:rPr>
        <w:t>1.5 Such conflicts may create problems. They can:</w:t>
      </w:r>
    </w:p>
    <w:p w14:paraId="0F66903E" w14:textId="7340DA0B" w:rsidR="00635C52" w:rsidRPr="00202A92" w:rsidRDefault="00635C52" w:rsidP="00202A92">
      <w:pPr>
        <w:pStyle w:val="ListParagraph"/>
        <w:numPr>
          <w:ilvl w:val="0"/>
          <w:numId w:val="5"/>
        </w:numPr>
        <w:spacing w:line="240" w:lineRule="auto"/>
        <w:rPr>
          <w:rFonts w:ascii="Arial" w:hAnsi="Arial" w:cs="Arial"/>
          <w:sz w:val="22"/>
          <w:szCs w:val="22"/>
        </w:rPr>
      </w:pPr>
      <w:r w:rsidRPr="00202A92">
        <w:rPr>
          <w:rFonts w:ascii="Arial" w:hAnsi="Arial" w:cs="Arial"/>
          <w:sz w:val="22"/>
          <w:szCs w:val="22"/>
        </w:rPr>
        <w:t>discourage free discussion;</w:t>
      </w:r>
    </w:p>
    <w:p w14:paraId="6CB862AD" w14:textId="5EE68E60" w:rsidR="00635C52" w:rsidRPr="00202A92" w:rsidRDefault="00635C52" w:rsidP="00202A92">
      <w:pPr>
        <w:pStyle w:val="ListParagraph"/>
        <w:numPr>
          <w:ilvl w:val="0"/>
          <w:numId w:val="5"/>
        </w:numPr>
        <w:spacing w:line="240" w:lineRule="auto"/>
        <w:rPr>
          <w:rFonts w:ascii="Arial" w:hAnsi="Arial" w:cs="Arial"/>
          <w:sz w:val="22"/>
          <w:szCs w:val="22"/>
        </w:rPr>
      </w:pPr>
      <w:r w:rsidRPr="00202A92">
        <w:rPr>
          <w:rFonts w:ascii="Arial" w:hAnsi="Arial" w:cs="Arial"/>
          <w:sz w:val="22"/>
          <w:szCs w:val="22"/>
        </w:rPr>
        <w:t>result in decisions or actions that are not in the interests of Prime Time; and</w:t>
      </w:r>
    </w:p>
    <w:p w14:paraId="78AE83FA" w14:textId="4110FB30" w:rsidR="00635C52" w:rsidRDefault="00635C52" w:rsidP="00202A92">
      <w:pPr>
        <w:pStyle w:val="ListParagraph"/>
        <w:numPr>
          <w:ilvl w:val="0"/>
          <w:numId w:val="5"/>
        </w:numPr>
        <w:spacing w:line="240" w:lineRule="auto"/>
        <w:rPr>
          <w:rFonts w:ascii="Arial" w:hAnsi="Arial" w:cs="Arial"/>
          <w:sz w:val="22"/>
          <w:szCs w:val="22"/>
        </w:rPr>
      </w:pPr>
      <w:r w:rsidRPr="00202A92">
        <w:rPr>
          <w:rFonts w:ascii="Arial" w:hAnsi="Arial" w:cs="Arial"/>
          <w:sz w:val="22"/>
          <w:szCs w:val="22"/>
        </w:rPr>
        <w:t>risk the impression that Prime Time has acted improperly.</w:t>
      </w:r>
    </w:p>
    <w:p w14:paraId="50358EA8" w14:textId="77777777" w:rsidR="00202A92" w:rsidRPr="00202A92" w:rsidRDefault="00202A92" w:rsidP="00202A92">
      <w:pPr>
        <w:pStyle w:val="ListParagraph"/>
        <w:spacing w:line="240" w:lineRule="auto"/>
        <w:rPr>
          <w:rFonts w:ascii="Arial" w:hAnsi="Arial" w:cs="Arial"/>
          <w:sz w:val="22"/>
          <w:szCs w:val="22"/>
        </w:rPr>
      </w:pPr>
    </w:p>
    <w:p w14:paraId="5A09F4D8" w14:textId="77777777" w:rsidR="00635C52" w:rsidRPr="00635C52" w:rsidRDefault="00635C52" w:rsidP="00635C52">
      <w:pPr>
        <w:spacing w:line="240" w:lineRule="auto"/>
        <w:rPr>
          <w:rFonts w:ascii="Arial" w:hAnsi="Arial" w:cs="Arial"/>
          <w:sz w:val="22"/>
          <w:szCs w:val="22"/>
        </w:rPr>
      </w:pPr>
      <w:r w:rsidRPr="00635C52">
        <w:rPr>
          <w:rFonts w:ascii="Arial" w:hAnsi="Arial" w:cs="Arial"/>
          <w:sz w:val="22"/>
          <w:szCs w:val="22"/>
        </w:rPr>
        <w:t>1.6 It is the responsibility of all the trustees of a charity to manage conflicts of interest, not</w:t>
      </w:r>
    </w:p>
    <w:p w14:paraId="4B02F961" w14:textId="77777777" w:rsidR="00635C52" w:rsidRPr="00635C52" w:rsidRDefault="00635C52" w:rsidP="00635C52">
      <w:pPr>
        <w:spacing w:line="240" w:lineRule="auto"/>
        <w:rPr>
          <w:rFonts w:ascii="Arial" w:hAnsi="Arial" w:cs="Arial"/>
          <w:sz w:val="22"/>
          <w:szCs w:val="22"/>
        </w:rPr>
      </w:pPr>
      <w:r w:rsidRPr="00635C52">
        <w:rPr>
          <w:rFonts w:ascii="Arial" w:hAnsi="Arial" w:cs="Arial"/>
          <w:sz w:val="22"/>
          <w:szCs w:val="22"/>
        </w:rPr>
        <w:t>just the responsibility of the chair or the person who has the conflict. Managing conflicts of</w:t>
      </w:r>
    </w:p>
    <w:p w14:paraId="4C25E231" w14:textId="77777777" w:rsidR="00635C52" w:rsidRDefault="00635C52" w:rsidP="00635C52">
      <w:pPr>
        <w:spacing w:line="240" w:lineRule="auto"/>
        <w:rPr>
          <w:rFonts w:ascii="Arial" w:hAnsi="Arial" w:cs="Arial"/>
          <w:sz w:val="22"/>
          <w:szCs w:val="22"/>
        </w:rPr>
      </w:pPr>
      <w:r w:rsidRPr="00635C52">
        <w:rPr>
          <w:rFonts w:ascii="Arial" w:hAnsi="Arial" w:cs="Arial"/>
          <w:sz w:val="22"/>
          <w:szCs w:val="22"/>
        </w:rPr>
        <w:t>interest is one of the 7 legal principles of trustee decision making.</w:t>
      </w:r>
    </w:p>
    <w:p w14:paraId="72EDCE0D" w14:textId="77777777" w:rsidR="00202A92" w:rsidRPr="00635C52" w:rsidRDefault="00202A92" w:rsidP="00635C52">
      <w:pPr>
        <w:spacing w:line="240" w:lineRule="auto"/>
        <w:rPr>
          <w:rFonts w:ascii="Arial" w:hAnsi="Arial" w:cs="Arial"/>
          <w:sz w:val="22"/>
          <w:szCs w:val="22"/>
        </w:rPr>
      </w:pPr>
    </w:p>
    <w:p w14:paraId="6463577A" w14:textId="77777777" w:rsidR="00635C52" w:rsidRPr="00635C52" w:rsidRDefault="00635C52" w:rsidP="00635C52">
      <w:pPr>
        <w:spacing w:line="240" w:lineRule="auto"/>
        <w:rPr>
          <w:rFonts w:ascii="Arial" w:hAnsi="Arial" w:cs="Arial"/>
          <w:sz w:val="22"/>
          <w:szCs w:val="22"/>
        </w:rPr>
      </w:pPr>
      <w:r w:rsidRPr="00635C52">
        <w:rPr>
          <w:rFonts w:ascii="Arial" w:hAnsi="Arial" w:cs="Arial"/>
          <w:sz w:val="22"/>
          <w:szCs w:val="22"/>
        </w:rPr>
        <w:t>1.7 If conflicts of interest are not managed this could have serious consequences for</w:t>
      </w:r>
    </w:p>
    <w:p w14:paraId="521FCFD1" w14:textId="77777777" w:rsidR="00635C52" w:rsidRPr="00635C52" w:rsidRDefault="00635C52" w:rsidP="00635C52">
      <w:pPr>
        <w:spacing w:line="240" w:lineRule="auto"/>
        <w:rPr>
          <w:rFonts w:ascii="Arial" w:hAnsi="Arial" w:cs="Arial"/>
          <w:sz w:val="22"/>
          <w:szCs w:val="22"/>
        </w:rPr>
      </w:pPr>
      <w:r w:rsidRPr="00635C52">
        <w:rPr>
          <w:rFonts w:ascii="Arial" w:hAnsi="Arial" w:cs="Arial"/>
          <w:sz w:val="22"/>
          <w:szCs w:val="22"/>
        </w:rPr>
        <w:t>trustees and Prime Time. For example:</w:t>
      </w:r>
    </w:p>
    <w:p w14:paraId="29745F5E" w14:textId="2F711E0F" w:rsidR="00635C52" w:rsidRPr="00202A92" w:rsidRDefault="00635C52" w:rsidP="00202A92">
      <w:pPr>
        <w:pStyle w:val="ListParagraph"/>
        <w:numPr>
          <w:ilvl w:val="0"/>
          <w:numId w:val="6"/>
        </w:numPr>
        <w:spacing w:line="240" w:lineRule="auto"/>
        <w:rPr>
          <w:rFonts w:ascii="Arial" w:hAnsi="Arial" w:cs="Arial"/>
          <w:sz w:val="22"/>
          <w:szCs w:val="22"/>
        </w:rPr>
      </w:pPr>
      <w:r w:rsidRPr="00202A92">
        <w:rPr>
          <w:rFonts w:ascii="Arial" w:hAnsi="Arial" w:cs="Arial"/>
          <w:sz w:val="22"/>
          <w:szCs w:val="22"/>
        </w:rPr>
        <w:t>a decision could be challenged and may not be valid. Prime Time may lose money</w:t>
      </w:r>
    </w:p>
    <w:p w14:paraId="707B55D6" w14:textId="77777777" w:rsidR="00635C52" w:rsidRPr="00202A92" w:rsidRDefault="00635C52" w:rsidP="00202A92">
      <w:pPr>
        <w:pStyle w:val="ListParagraph"/>
        <w:numPr>
          <w:ilvl w:val="0"/>
          <w:numId w:val="6"/>
        </w:numPr>
        <w:spacing w:line="240" w:lineRule="auto"/>
        <w:rPr>
          <w:rFonts w:ascii="Arial" w:hAnsi="Arial" w:cs="Arial"/>
          <w:sz w:val="22"/>
          <w:szCs w:val="22"/>
        </w:rPr>
      </w:pPr>
      <w:r w:rsidRPr="00202A92">
        <w:rPr>
          <w:rFonts w:ascii="Arial" w:hAnsi="Arial" w:cs="Arial"/>
          <w:sz w:val="22"/>
          <w:szCs w:val="22"/>
        </w:rPr>
        <w:t xml:space="preserve">as a </w:t>
      </w:r>
      <w:proofErr w:type="gramStart"/>
      <w:r w:rsidRPr="00202A92">
        <w:rPr>
          <w:rFonts w:ascii="Arial" w:hAnsi="Arial" w:cs="Arial"/>
          <w:sz w:val="22"/>
          <w:szCs w:val="22"/>
        </w:rPr>
        <w:t>result</w:t>
      </w:r>
      <w:proofErr w:type="gramEnd"/>
      <w:r w:rsidRPr="00202A92">
        <w:rPr>
          <w:rFonts w:ascii="Arial" w:hAnsi="Arial" w:cs="Arial"/>
          <w:sz w:val="22"/>
          <w:szCs w:val="22"/>
        </w:rPr>
        <w:t xml:space="preserve"> and the trustees may be jointly liable to cover the loss from their personal</w:t>
      </w:r>
    </w:p>
    <w:p w14:paraId="4698F7E4" w14:textId="77777777" w:rsidR="00635C52" w:rsidRPr="00202A92" w:rsidRDefault="00635C52" w:rsidP="00202A92">
      <w:pPr>
        <w:pStyle w:val="ListParagraph"/>
        <w:numPr>
          <w:ilvl w:val="0"/>
          <w:numId w:val="6"/>
        </w:numPr>
        <w:spacing w:line="240" w:lineRule="auto"/>
        <w:rPr>
          <w:rFonts w:ascii="Arial" w:hAnsi="Arial" w:cs="Arial"/>
          <w:sz w:val="22"/>
          <w:szCs w:val="22"/>
        </w:rPr>
      </w:pPr>
      <w:r w:rsidRPr="00202A92">
        <w:rPr>
          <w:rFonts w:ascii="Arial" w:hAnsi="Arial" w:cs="Arial"/>
          <w:sz w:val="22"/>
          <w:szCs w:val="22"/>
        </w:rPr>
        <w:t>funds</w:t>
      </w:r>
    </w:p>
    <w:p w14:paraId="756AB71F" w14:textId="32B77299" w:rsidR="00635C52" w:rsidRPr="00202A92" w:rsidRDefault="00635C52" w:rsidP="00202A92">
      <w:pPr>
        <w:pStyle w:val="ListParagraph"/>
        <w:numPr>
          <w:ilvl w:val="0"/>
          <w:numId w:val="6"/>
        </w:numPr>
        <w:spacing w:line="240" w:lineRule="auto"/>
        <w:rPr>
          <w:rFonts w:ascii="Arial" w:hAnsi="Arial" w:cs="Arial"/>
          <w:sz w:val="22"/>
          <w:szCs w:val="22"/>
        </w:rPr>
      </w:pPr>
      <w:r w:rsidRPr="00202A92">
        <w:rPr>
          <w:rFonts w:ascii="Arial" w:hAnsi="Arial" w:cs="Arial"/>
          <w:sz w:val="22"/>
          <w:szCs w:val="22"/>
        </w:rPr>
        <w:t>our reputation could be damaged, making it more difficult to get funding. Even the</w:t>
      </w:r>
    </w:p>
    <w:p w14:paraId="1A00238A" w14:textId="77777777" w:rsidR="00635C52" w:rsidRPr="00202A92" w:rsidRDefault="00635C52" w:rsidP="00202A92">
      <w:pPr>
        <w:pStyle w:val="ListParagraph"/>
        <w:numPr>
          <w:ilvl w:val="0"/>
          <w:numId w:val="6"/>
        </w:numPr>
        <w:spacing w:line="240" w:lineRule="auto"/>
        <w:rPr>
          <w:rFonts w:ascii="Arial" w:hAnsi="Arial" w:cs="Arial"/>
          <w:sz w:val="22"/>
          <w:szCs w:val="22"/>
        </w:rPr>
      </w:pPr>
      <w:r w:rsidRPr="00202A92">
        <w:rPr>
          <w:rFonts w:ascii="Arial" w:hAnsi="Arial" w:cs="Arial"/>
          <w:sz w:val="22"/>
          <w:szCs w:val="22"/>
        </w:rPr>
        <w:t>appearance of a conflict could damage Prime Time and wider public trust and</w:t>
      </w:r>
    </w:p>
    <w:p w14:paraId="1260219A" w14:textId="77777777" w:rsidR="00635C52" w:rsidRPr="00202A92" w:rsidRDefault="00635C52" w:rsidP="00202A92">
      <w:pPr>
        <w:pStyle w:val="ListParagraph"/>
        <w:numPr>
          <w:ilvl w:val="0"/>
          <w:numId w:val="6"/>
        </w:numPr>
        <w:spacing w:line="240" w:lineRule="auto"/>
        <w:rPr>
          <w:rFonts w:ascii="Arial" w:hAnsi="Arial" w:cs="Arial"/>
          <w:sz w:val="22"/>
          <w:szCs w:val="22"/>
        </w:rPr>
      </w:pPr>
      <w:r w:rsidRPr="00202A92">
        <w:rPr>
          <w:rFonts w:ascii="Arial" w:hAnsi="Arial" w:cs="Arial"/>
          <w:sz w:val="22"/>
          <w:szCs w:val="22"/>
        </w:rPr>
        <w:t>confidence in charities</w:t>
      </w:r>
    </w:p>
    <w:p w14:paraId="0CF5DAD4" w14:textId="41AFB26D" w:rsidR="00635C52" w:rsidRPr="00202A92" w:rsidRDefault="00635C52" w:rsidP="00202A92">
      <w:pPr>
        <w:pStyle w:val="ListParagraph"/>
        <w:numPr>
          <w:ilvl w:val="0"/>
          <w:numId w:val="6"/>
        </w:numPr>
        <w:spacing w:line="240" w:lineRule="auto"/>
        <w:rPr>
          <w:rFonts w:ascii="Arial" w:hAnsi="Arial" w:cs="Arial"/>
          <w:sz w:val="22"/>
          <w:szCs w:val="22"/>
        </w:rPr>
      </w:pPr>
      <w:r w:rsidRPr="00202A92">
        <w:rPr>
          <w:rFonts w:ascii="Arial" w:hAnsi="Arial" w:cs="Arial"/>
          <w:sz w:val="22"/>
          <w:szCs w:val="22"/>
        </w:rPr>
        <w:t>it may be evidence of misconduct and/or mismanagement and the Charity</w:t>
      </w:r>
    </w:p>
    <w:p w14:paraId="67941E56" w14:textId="4D17B884" w:rsidR="00635C52" w:rsidRDefault="00635C52" w:rsidP="00202A92">
      <w:pPr>
        <w:pStyle w:val="ListParagraph"/>
        <w:numPr>
          <w:ilvl w:val="0"/>
          <w:numId w:val="6"/>
        </w:numPr>
        <w:spacing w:line="240" w:lineRule="auto"/>
        <w:rPr>
          <w:rFonts w:ascii="Arial" w:hAnsi="Arial" w:cs="Arial"/>
          <w:sz w:val="22"/>
          <w:szCs w:val="22"/>
        </w:rPr>
      </w:pPr>
      <w:r w:rsidRPr="00202A92">
        <w:rPr>
          <w:rFonts w:ascii="Arial" w:hAnsi="Arial" w:cs="Arial"/>
          <w:sz w:val="22"/>
          <w:szCs w:val="22"/>
        </w:rPr>
        <w:t xml:space="preserve">Commission may need to </w:t>
      </w:r>
      <w:proofErr w:type="gramStart"/>
      <w:r w:rsidRPr="00202A92">
        <w:rPr>
          <w:rFonts w:ascii="Arial" w:hAnsi="Arial" w:cs="Arial"/>
          <w:sz w:val="22"/>
          <w:szCs w:val="22"/>
        </w:rPr>
        <w:t>take action</w:t>
      </w:r>
      <w:proofErr w:type="gramEnd"/>
    </w:p>
    <w:p w14:paraId="3857EEB4" w14:textId="77777777" w:rsidR="00202A92" w:rsidRPr="00202A92" w:rsidRDefault="00202A92" w:rsidP="00202A92">
      <w:pPr>
        <w:pStyle w:val="ListParagraph"/>
        <w:spacing w:line="240" w:lineRule="auto"/>
        <w:rPr>
          <w:rFonts w:ascii="Arial" w:hAnsi="Arial" w:cs="Arial"/>
          <w:sz w:val="22"/>
          <w:szCs w:val="22"/>
        </w:rPr>
      </w:pPr>
    </w:p>
    <w:p w14:paraId="55FA4204" w14:textId="77777777" w:rsidR="00635C52" w:rsidRPr="00635C52" w:rsidRDefault="00635C52" w:rsidP="00635C52">
      <w:pPr>
        <w:spacing w:line="240" w:lineRule="auto"/>
        <w:rPr>
          <w:rFonts w:ascii="Arial" w:hAnsi="Arial" w:cs="Arial"/>
          <w:sz w:val="22"/>
          <w:szCs w:val="22"/>
        </w:rPr>
      </w:pPr>
      <w:r w:rsidRPr="00635C52">
        <w:rPr>
          <w:rFonts w:ascii="Arial" w:hAnsi="Arial" w:cs="Arial"/>
          <w:sz w:val="22"/>
          <w:szCs w:val="22"/>
        </w:rPr>
        <w:t>1.8 The aim of this policy is to protect both the organisation and the individuals involved</w:t>
      </w:r>
    </w:p>
    <w:p w14:paraId="7CC364F9" w14:textId="77777777" w:rsidR="00635C52" w:rsidRDefault="00635C52" w:rsidP="00635C52">
      <w:pPr>
        <w:spacing w:line="240" w:lineRule="auto"/>
        <w:rPr>
          <w:rFonts w:ascii="Arial" w:hAnsi="Arial" w:cs="Arial"/>
          <w:sz w:val="22"/>
          <w:szCs w:val="22"/>
        </w:rPr>
      </w:pPr>
      <w:r w:rsidRPr="00635C52">
        <w:rPr>
          <w:rFonts w:ascii="Arial" w:hAnsi="Arial" w:cs="Arial"/>
          <w:sz w:val="22"/>
          <w:szCs w:val="22"/>
        </w:rPr>
        <w:t>from any appearance of impropriety.</w:t>
      </w:r>
    </w:p>
    <w:p w14:paraId="1A435DC2" w14:textId="77777777" w:rsidR="00202A92" w:rsidRPr="00635C52" w:rsidRDefault="00202A92" w:rsidP="00635C52">
      <w:pPr>
        <w:spacing w:line="240" w:lineRule="auto"/>
        <w:rPr>
          <w:rFonts w:ascii="Arial" w:hAnsi="Arial" w:cs="Arial"/>
          <w:sz w:val="22"/>
          <w:szCs w:val="22"/>
        </w:rPr>
      </w:pPr>
    </w:p>
    <w:p w14:paraId="6F059645" w14:textId="77777777" w:rsidR="00635C52" w:rsidRPr="00635C52" w:rsidRDefault="00635C52" w:rsidP="00635C52">
      <w:pPr>
        <w:spacing w:line="240" w:lineRule="auto"/>
        <w:rPr>
          <w:rFonts w:ascii="Arial" w:hAnsi="Arial" w:cs="Arial"/>
          <w:sz w:val="22"/>
          <w:szCs w:val="22"/>
        </w:rPr>
      </w:pPr>
      <w:r w:rsidRPr="00635C52">
        <w:rPr>
          <w:rFonts w:ascii="Arial" w:hAnsi="Arial" w:cs="Arial"/>
          <w:sz w:val="22"/>
          <w:szCs w:val="22"/>
        </w:rPr>
        <w:t>1.9 In dealing with conflicts of interest reference must be made to the Prime Time’s</w:t>
      </w:r>
    </w:p>
    <w:p w14:paraId="4462D1F9" w14:textId="77777777" w:rsidR="00635C52" w:rsidRPr="00635C52" w:rsidRDefault="00635C52" w:rsidP="00635C52">
      <w:pPr>
        <w:spacing w:line="240" w:lineRule="auto"/>
        <w:rPr>
          <w:rFonts w:ascii="Arial" w:hAnsi="Arial" w:cs="Arial"/>
          <w:sz w:val="22"/>
          <w:szCs w:val="22"/>
        </w:rPr>
      </w:pPr>
      <w:r w:rsidRPr="00635C52">
        <w:rPr>
          <w:rFonts w:ascii="Arial" w:hAnsi="Arial" w:cs="Arial"/>
          <w:sz w:val="22"/>
          <w:szCs w:val="22"/>
        </w:rPr>
        <w:t>constitution and the Charity Commission’s guidance CC29: Conflicts of interest: a guide for</w:t>
      </w:r>
    </w:p>
    <w:p w14:paraId="1E1E0F82" w14:textId="77777777" w:rsidR="00635C52" w:rsidRDefault="00635C52" w:rsidP="00635C52">
      <w:pPr>
        <w:spacing w:line="240" w:lineRule="auto"/>
        <w:rPr>
          <w:rFonts w:ascii="Arial" w:hAnsi="Arial" w:cs="Arial"/>
          <w:sz w:val="22"/>
          <w:szCs w:val="22"/>
        </w:rPr>
      </w:pPr>
      <w:r w:rsidRPr="00635C52">
        <w:rPr>
          <w:rFonts w:ascii="Arial" w:hAnsi="Arial" w:cs="Arial"/>
          <w:sz w:val="22"/>
          <w:szCs w:val="22"/>
        </w:rPr>
        <w:t>charity trustees.</w:t>
      </w:r>
    </w:p>
    <w:p w14:paraId="6A14D937" w14:textId="77777777" w:rsidR="00202A92" w:rsidRPr="00635C52" w:rsidRDefault="00202A92" w:rsidP="00635C52">
      <w:pPr>
        <w:spacing w:line="240" w:lineRule="auto"/>
        <w:rPr>
          <w:rFonts w:ascii="Arial" w:hAnsi="Arial" w:cs="Arial"/>
          <w:sz w:val="22"/>
          <w:szCs w:val="22"/>
        </w:rPr>
      </w:pPr>
    </w:p>
    <w:p w14:paraId="02459DBC" w14:textId="77777777" w:rsidR="00635C52" w:rsidRPr="00635C52" w:rsidRDefault="00635C52" w:rsidP="00635C52">
      <w:pPr>
        <w:spacing w:line="240" w:lineRule="auto"/>
        <w:rPr>
          <w:rFonts w:ascii="Arial" w:hAnsi="Arial" w:cs="Arial"/>
          <w:sz w:val="22"/>
          <w:szCs w:val="22"/>
        </w:rPr>
      </w:pPr>
      <w:r w:rsidRPr="00635C52">
        <w:rPr>
          <w:rFonts w:ascii="Arial" w:hAnsi="Arial" w:cs="Arial"/>
          <w:sz w:val="22"/>
          <w:szCs w:val="22"/>
        </w:rPr>
        <w:t>1.10 We manage conflicts using a consistent process:</w:t>
      </w:r>
    </w:p>
    <w:p w14:paraId="43C0EEEB" w14:textId="77777777" w:rsidR="00635C52" w:rsidRPr="00635C52" w:rsidRDefault="00635C52" w:rsidP="00635C52">
      <w:pPr>
        <w:spacing w:line="240" w:lineRule="auto"/>
        <w:rPr>
          <w:rFonts w:ascii="Arial" w:hAnsi="Arial" w:cs="Arial"/>
          <w:sz w:val="22"/>
          <w:szCs w:val="22"/>
        </w:rPr>
      </w:pPr>
      <w:r w:rsidRPr="00635C52">
        <w:rPr>
          <w:rFonts w:ascii="Arial" w:hAnsi="Arial" w:cs="Arial"/>
          <w:sz w:val="22"/>
          <w:szCs w:val="22"/>
        </w:rPr>
        <w:t>1. Identify</w:t>
      </w:r>
    </w:p>
    <w:p w14:paraId="5B9A7AFF" w14:textId="77777777" w:rsidR="00635C52" w:rsidRPr="00635C52" w:rsidRDefault="00635C52" w:rsidP="00635C52">
      <w:pPr>
        <w:spacing w:line="240" w:lineRule="auto"/>
        <w:rPr>
          <w:rFonts w:ascii="Arial" w:hAnsi="Arial" w:cs="Arial"/>
          <w:sz w:val="22"/>
          <w:szCs w:val="22"/>
        </w:rPr>
      </w:pPr>
      <w:r w:rsidRPr="00635C52">
        <w:rPr>
          <w:rFonts w:ascii="Arial" w:hAnsi="Arial" w:cs="Arial"/>
          <w:sz w:val="22"/>
          <w:szCs w:val="22"/>
        </w:rPr>
        <w:t>2. Declare</w:t>
      </w:r>
    </w:p>
    <w:p w14:paraId="506D805F" w14:textId="2D1474F3" w:rsidR="00635C52" w:rsidRPr="00635C52" w:rsidRDefault="00635C52" w:rsidP="00635C52">
      <w:pPr>
        <w:spacing w:line="240" w:lineRule="auto"/>
        <w:rPr>
          <w:rFonts w:ascii="Arial" w:hAnsi="Arial" w:cs="Arial"/>
          <w:sz w:val="22"/>
          <w:szCs w:val="22"/>
        </w:rPr>
      </w:pPr>
      <w:r w:rsidRPr="00635C52">
        <w:rPr>
          <w:rFonts w:ascii="Arial" w:hAnsi="Arial" w:cs="Arial"/>
          <w:sz w:val="22"/>
          <w:szCs w:val="22"/>
        </w:rPr>
        <w:t>3. Consider removing the conflict</w:t>
      </w:r>
    </w:p>
    <w:p w14:paraId="13E2A065" w14:textId="77777777" w:rsidR="00635C52" w:rsidRPr="00635C52" w:rsidRDefault="00635C52" w:rsidP="00635C52">
      <w:pPr>
        <w:spacing w:line="240" w:lineRule="auto"/>
        <w:rPr>
          <w:rFonts w:ascii="Arial" w:hAnsi="Arial" w:cs="Arial"/>
          <w:sz w:val="22"/>
          <w:szCs w:val="22"/>
        </w:rPr>
      </w:pPr>
      <w:r w:rsidRPr="00635C52">
        <w:rPr>
          <w:rFonts w:ascii="Arial" w:hAnsi="Arial" w:cs="Arial"/>
          <w:sz w:val="22"/>
          <w:szCs w:val="22"/>
        </w:rPr>
        <w:t>4. Manage the conflict so it cannot affect the decision</w:t>
      </w:r>
    </w:p>
    <w:p w14:paraId="782FFB09" w14:textId="77777777" w:rsidR="00635C52" w:rsidRPr="00635C52" w:rsidRDefault="00635C52" w:rsidP="00635C52">
      <w:pPr>
        <w:spacing w:line="240" w:lineRule="auto"/>
        <w:rPr>
          <w:rFonts w:ascii="Arial" w:hAnsi="Arial" w:cs="Arial"/>
          <w:sz w:val="22"/>
          <w:szCs w:val="22"/>
        </w:rPr>
      </w:pPr>
      <w:r w:rsidRPr="00635C52">
        <w:rPr>
          <w:rFonts w:ascii="Arial" w:hAnsi="Arial" w:cs="Arial"/>
          <w:sz w:val="22"/>
          <w:szCs w:val="22"/>
        </w:rPr>
        <w:t>5. Record what was decided and how the conflict was handled.</w:t>
      </w:r>
    </w:p>
    <w:p w14:paraId="63BE78E3" w14:textId="77777777" w:rsidR="00635C52" w:rsidRPr="00635C52" w:rsidRDefault="00635C52" w:rsidP="00635C52">
      <w:pPr>
        <w:spacing w:line="240" w:lineRule="auto"/>
        <w:rPr>
          <w:rFonts w:ascii="Arial" w:hAnsi="Arial" w:cs="Arial"/>
          <w:sz w:val="22"/>
          <w:szCs w:val="22"/>
        </w:rPr>
      </w:pPr>
    </w:p>
    <w:p w14:paraId="1D30769B" w14:textId="2B4D4650" w:rsidR="00635C52" w:rsidRPr="00635C52" w:rsidRDefault="00635C52" w:rsidP="00635C52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  <w:b/>
          <w:bCs/>
          <w:sz w:val="22"/>
          <w:szCs w:val="22"/>
        </w:rPr>
      </w:pPr>
      <w:r w:rsidRPr="00635C52">
        <w:rPr>
          <w:rFonts w:ascii="Arial" w:hAnsi="Arial" w:cs="Arial"/>
          <w:b/>
          <w:bCs/>
          <w:sz w:val="22"/>
          <w:szCs w:val="22"/>
        </w:rPr>
        <w:lastRenderedPageBreak/>
        <w:t>The Declaration of Interests</w:t>
      </w:r>
    </w:p>
    <w:p w14:paraId="5BD591F5" w14:textId="77777777" w:rsidR="00635C52" w:rsidRPr="00635C52" w:rsidRDefault="00635C52" w:rsidP="00635C52">
      <w:pPr>
        <w:pStyle w:val="ListParagraph"/>
        <w:spacing w:line="240" w:lineRule="auto"/>
        <w:rPr>
          <w:rFonts w:ascii="Arial" w:hAnsi="Arial" w:cs="Arial"/>
          <w:b/>
          <w:bCs/>
          <w:sz w:val="22"/>
          <w:szCs w:val="22"/>
        </w:rPr>
      </w:pPr>
    </w:p>
    <w:p w14:paraId="6742DF7D" w14:textId="77777777" w:rsidR="00635C52" w:rsidRPr="00635C52" w:rsidRDefault="00635C52" w:rsidP="00635C52">
      <w:pPr>
        <w:spacing w:line="240" w:lineRule="auto"/>
        <w:rPr>
          <w:rFonts w:ascii="Arial" w:hAnsi="Arial" w:cs="Arial"/>
          <w:sz w:val="22"/>
          <w:szCs w:val="22"/>
        </w:rPr>
      </w:pPr>
      <w:r w:rsidRPr="00635C52">
        <w:rPr>
          <w:rFonts w:ascii="Arial" w:hAnsi="Arial" w:cs="Arial"/>
          <w:sz w:val="22"/>
          <w:szCs w:val="22"/>
        </w:rPr>
        <w:t>2.1 We ask trustees to declare their interests, and any gifts or hospitality received in</w:t>
      </w:r>
    </w:p>
    <w:p w14:paraId="0B84ADAF" w14:textId="77777777" w:rsidR="00635C52" w:rsidRPr="00635C52" w:rsidRDefault="00635C52" w:rsidP="00635C52">
      <w:pPr>
        <w:spacing w:line="240" w:lineRule="auto"/>
        <w:rPr>
          <w:rFonts w:ascii="Arial" w:hAnsi="Arial" w:cs="Arial"/>
          <w:sz w:val="22"/>
          <w:szCs w:val="22"/>
        </w:rPr>
      </w:pPr>
      <w:r w:rsidRPr="00635C52">
        <w:rPr>
          <w:rFonts w:ascii="Arial" w:hAnsi="Arial" w:cs="Arial"/>
          <w:sz w:val="22"/>
          <w:szCs w:val="22"/>
        </w:rPr>
        <w:t>connection with their role in Prime Time. A declaration of interest form is provided for this</w:t>
      </w:r>
    </w:p>
    <w:p w14:paraId="7C07BBEE" w14:textId="77777777" w:rsidR="00635C52" w:rsidRDefault="00635C52" w:rsidP="00635C52">
      <w:pPr>
        <w:spacing w:line="240" w:lineRule="auto"/>
        <w:rPr>
          <w:rFonts w:ascii="Arial" w:hAnsi="Arial" w:cs="Arial"/>
          <w:sz w:val="22"/>
          <w:szCs w:val="22"/>
        </w:rPr>
      </w:pPr>
      <w:r w:rsidRPr="00635C52">
        <w:rPr>
          <w:rFonts w:ascii="Arial" w:hAnsi="Arial" w:cs="Arial"/>
          <w:sz w:val="22"/>
          <w:szCs w:val="22"/>
        </w:rPr>
        <w:t>purpose (see appendix A).</w:t>
      </w:r>
    </w:p>
    <w:p w14:paraId="371C79CA" w14:textId="77777777" w:rsidR="00202A92" w:rsidRPr="00635C52" w:rsidRDefault="00202A92" w:rsidP="00635C52">
      <w:pPr>
        <w:spacing w:line="240" w:lineRule="auto"/>
        <w:rPr>
          <w:rFonts w:ascii="Arial" w:hAnsi="Arial" w:cs="Arial"/>
          <w:sz w:val="22"/>
          <w:szCs w:val="22"/>
        </w:rPr>
      </w:pPr>
    </w:p>
    <w:p w14:paraId="4FC1A3DA" w14:textId="77777777" w:rsidR="00635C52" w:rsidRPr="00635C52" w:rsidRDefault="00635C52" w:rsidP="00635C52">
      <w:pPr>
        <w:spacing w:line="240" w:lineRule="auto"/>
        <w:rPr>
          <w:rFonts w:ascii="Arial" w:hAnsi="Arial" w:cs="Arial"/>
          <w:sz w:val="22"/>
          <w:szCs w:val="22"/>
        </w:rPr>
      </w:pPr>
      <w:r w:rsidRPr="00635C52">
        <w:rPr>
          <w:rFonts w:ascii="Arial" w:hAnsi="Arial" w:cs="Arial"/>
          <w:sz w:val="22"/>
          <w:szCs w:val="22"/>
        </w:rPr>
        <w:t xml:space="preserve">2.2 The declaration of interests’ form should be updated at least annually </w:t>
      </w:r>
      <w:proofErr w:type="gramStart"/>
      <w:r w:rsidRPr="00635C52">
        <w:rPr>
          <w:rFonts w:ascii="Arial" w:hAnsi="Arial" w:cs="Arial"/>
          <w:sz w:val="22"/>
          <w:szCs w:val="22"/>
        </w:rPr>
        <w:t>and also</w:t>
      </w:r>
      <w:proofErr w:type="gramEnd"/>
      <w:r w:rsidRPr="00635C52">
        <w:rPr>
          <w:rFonts w:ascii="Arial" w:hAnsi="Arial" w:cs="Arial"/>
          <w:sz w:val="22"/>
          <w:szCs w:val="22"/>
        </w:rPr>
        <w:t xml:space="preserve"> when</w:t>
      </w:r>
    </w:p>
    <w:p w14:paraId="52B7CEEA" w14:textId="77777777" w:rsidR="00635C52" w:rsidRDefault="00635C52" w:rsidP="00635C52">
      <w:pPr>
        <w:spacing w:line="240" w:lineRule="auto"/>
        <w:rPr>
          <w:rFonts w:ascii="Arial" w:hAnsi="Arial" w:cs="Arial"/>
          <w:sz w:val="22"/>
          <w:szCs w:val="22"/>
        </w:rPr>
      </w:pPr>
      <w:r w:rsidRPr="00635C52">
        <w:rPr>
          <w:rFonts w:ascii="Arial" w:hAnsi="Arial" w:cs="Arial"/>
          <w:sz w:val="22"/>
          <w:szCs w:val="22"/>
        </w:rPr>
        <w:t>any changes occur.</w:t>
      </w:r>
    </w:p>
    <w:p w14:paraId="72151FDC" w14:textId="77777777" w:rsidR="00202A92" w:rsidRPr="00635C52" w:rsidRDefault="00202A92" w:rsidP="00635C52">
      <w:pPr>
        <w:spacing w:line="240" w:lineRule="auto"/>
        <w:rPr>
          <w:rFonts w:ascii="Arial" w:hAnsi="Arial" w:cs="Arial"/>
          <w:sz w:val="22"/>
          <w:szCs w:val="22"/>
        </w:rPr>
      </w:pPr>
    </w:p>
    <w:p w14:paraId="7089D659" w14:textId="77777777" w:rsidR="00635C52" w:rsidRPr="00635C52" w:rsidRDefault="00635C52" w:rsidP="00635C52">
      <w:pPr>
        <w:spacing w:line="240" w:lineRule="auto"/>
        <w:rPr>
          <w:rFonts w:ascii="Arial" w:hAnsi="Arial" w:cs="Arial"/>
          <w:sz w:val="22"/>
          <w:szCs w:val="22"/>
        </w:rPr>
      </w:pPr>
      <w:r w:rsidRPr="00635C52">
        <w:rPr>
          <w:rFonts w:ascii="Arial" w:hAnsi="Arial" w:cs="Arial"/>
          <w:sz w:val="22"/>
          <w:szCs w:val="22"/>
        </w:rPr>
        <w:t>2.3 The following types of interest should be declared:</w:t>
      </w:r>
    </w:p>
    <w:p w14:paraId="72F11162" w14:textId="0598798A" w:rsidR="00635C52" w:rsidRPr="00202A92" w:rsidRDefault="00635C52" w:rsidP="00202A92">
      <w:pPr>
        <w:pStyle w:val="ListParagraph"/>
        <w:numPr>
          <w:ilvl w:val="0"/>
          <w:numId w:val="7"/>
        </w:numPr>
        <w:spacing w:line="240" w:lineRule="auto"/>
        <w:rPr>
          <w:rFonts w:ascii="Arial" w:hAnsi="Arial" w:cs="Arial"/>
          <w:sz w:val="22"/>
          <w:szCs w:val="22"/>
        </w:rPr>
      </w:pPr>
      <w:r w:rsidRPr="00202A92">
        <w:rPr>
          <w:rFonts w:ascii="Arial" w:hAnsi="Arial" w:cs="Arial"/>
          <w:sz w:val="22"/>
          <w:szCs w:val="22"/>
        </w:rPr>
        <w:t>Any personal/family relationships with paid staff and volunteers or possible</w:t>
      </w:r>
    </w:p>
    <w:p w14:paraId="2534E2F3" w14:textId="77777777" w:rsidR="00635C52" w:rsidRPr="00202A92" w:rsidRDefault="00635C52" w:rsidP="00202A92">
      <w:pPr>
        <w:pStyle w:val="ListParagraph"/>
        <w:numPr>
          <w:ilvl w:val="0"/>
          <w:numId w:val="7"/>
        </w:numPr>
        <w:spacing w:line="240" w:lineRule="auto"/>
        <w:rPr>
          <w:rFonts w:ascii="Arial" w:hAnsi="Arial" w:cs="Arial"/>
          <w:sz w:val="22"/>
          <w:szCs w:val="22"/>
        </w:rPr>
      </w:pPr>
      <w:r w:rsidRPr="00202A92">
        <w:rPr>
          <w:rFonts w:ascii="Arial" w:hAnsi="Arial" w:cs="Arial"/>
          <w:sz w:val="22"/>
          <w:szCs w:val="22"/>
        </w:rPr>
        <w:t>recruitment of any person known to the trustee or family member.</w:t>
      </w:r>
    </w:p>
    <w:p w14:paraId="78F351FA" w14:textId="72599D95" w:rsidR="00635C52" w:rsidRPr="00202A92" w:rsidRDefault="00635C52" w:rsidP="00202A92">
      <w:pPr>
        <w:pStyle w:val="ListParagraph"/>
        <w:numPr>
          <w:ilvl w:val="0"/>
          <w:numId w:val="7"/>
        </w:numPr>
        <w:spacing w:line="240" w:lineRule="auto"/>
        <w:rPr>
          <w:rFonts w:ascii="Arial" w:hAnsi="Arial" w:cs="Arial"/>
          <w:sz w:val="22"/>
          <w:szCs w:val="22"/>
        </w:rPr>
      </w:pPr>
      <w:r w:rsidRPr="00202A92">
        <w:rPr>
          <w:rFonts w:ascii="Arial" w:hAnsi="Arial" w:cs="Arial"/>
          <w:sz w:val="22"/>
          <w:szCs w:val="22"/>
        </w:rPr>
        <w:t>Any gifts or hospitality received from any person or organisation connected to Prime</w:t>
      </w:r>
    </w:p>
    <w:p w14:paraId="299CCB86" w14:textId="77777777" w:rsidR="00635C52" w:rsidRPr="00202A92" w:rsidRDefault="00635C52" w:rsidP="00202A92">
      <w:pPr>
        <w:pStyle w:val="ListParagraph"/>
        <w:numPr>
          <w:ilvl w:val="0"/>
          <w:numId w:val="7"/>
        </w:numPr>
        <w:spacing w:line="240" w:lineRule="auto"/>
        <w:rPr>
          <w:rFonts w:ascii="Arial" w:hAnsi="Arial" w:cs="Arial"/>
          <w:sz w:val="22"/>
          <w:szCs w:val="22"/>
        </w:rPr>
      </w:pPr>
      <w:r w:rsidRPr="00202A92">
        <w:rPr>
          <w:rFonts w:ascii="Arial" w:hAnsi="Arial" w:cs="Arial"/>
          <w:sz w:val="22"/>
          <w:szCs w:val="22"/>
        </w:rPr>
        <w:t>Time</w:t>
      </w:r>
    </w:p>
    <w:p w14:paraId="7F389623" w14:textId="79F15FAF" w:rsidR="00635C52" w:rsidRPr="00202A92" w:rsidRDefault="00635C52" w:rsidP="00202A92">
      <w:pPr>
        <w:pStyle w:val="ListParagraph"/>
        <w:numPr>
          <w:ilvl w:val="0"/>
          <w:numId w:val="7"/>
        </w:numPr>
        <w:spacing w:line="240" w:lineRule="auto"/>
        <w:rPr>
          <w:rFonts w:ascii="Arial" w:hAnsi="Arial" w:cs="Arial"/>
          <w:sz w:val="22"/>
          <w:szCs w:val="22"/>
        </w:rPr>
      </w:pPr>
      <w:r w:rsidRPr="00202A92">
        <w:rPr>
          <w:rFonts w:ascii="Arial" w:hAnsi="Arial" w:cs="Arial"/>
          <w:sz w:val="22"/>
          <w:szCs w:val="22"/>
        </w:rPr>
        <w:t>A trustee renting property or lending money to Prime Time</w:t>
      </w:r>
    </w:p>
    <w:p w14:paraId="38E4C157" w14:textId="5A1D1DB3" w:rsidR="00635C52" w:rsidRPr="00202A92" w:rsidRDefault="00635C52" w:rsidP="00202A92">
      <w:pPr>
        <w:pStyle w:val="ListParagraph"/>
        <w:numPr>
          <w:ilvl w:val="0"/>
          <w:numId w:val="7"/>
        </w:numPr>
        <w:spacing w:line="240" w:lineRule="auto"/>
        <w:rPr>
          <w:rFonts w:ascii="Arial" w:hAnsi="Arial" w:cs="Arial"/>
          <w:sz w:val="22"/>
          <w:szCs w:val="22"/>
        </w:rPr>
      </w:pPr>
      <w:r w:rsidRPr="00202A92">
        <w:rPr>
          <w:rFonts w:ascii="Arial" w:hAnsi="Arial" w:cs="Arial"/>
          <w:sz w:val="22"/>
          <w:szCs w:val="22"/>
        </w:rPr>
        <w:t>Any relationships with other charities that will affect your role as trustee – if you are</w:t>
      </w:r>
    </w:p>
    <w:p w14:paraId="3AD9ED90" w14:textId="77777777" w:rsidR="00635C52" w:rsidRPr="00202A92" w:rsidRDefault="00635C52" w:rsidP="00202A92">
      <w:pPr>
        <w:pStyle w:val="ListParagraph"/>
        <w:numPr>
          <w:ilvl w:val="0"/>
          <w:numId w:val="7"/>
        </w:numPr>
        <w:spacing w:line="240" w:lineRule="auto"/>
        <w:rPr>
          <w:rFonts w:ascii="Arial" w:hAnsi="Arial" w:cs="Arial"/>
          <w:sz w:val="22"/>
          <w:szCs w:val="22"/>
        </w:rPr>
      </w:pPr>
      <w:r w:rsidRPr="00202A92">
        <w:rPr>
          <w:rFonts w:ascii="Arial" w:hAnsi="Arial" w:cs="Arial"/>
          <w:sz w:val="22"/>
          <w:szCs w:val="22"/>
        </w:rPr>
        <w:t>a member of another organisation this needs to be declared as there may be a</w:t>
      </w:r>
    </w:p>
    <w:p w14:paraId="557B87AD" w14:textId="77777777" w:rsidR="00635C52" w:rsidRPr="00202A92" w:rsidRDefault="00635C52" w:rsidP="00202A92">
      <w:pPr>
        <w:pStyle w:val="ListParagraph"/>
        <w:numPr>
          <w:ilvl w:val="0"/>
          <w:numId w:val="7"/>
        </w:numPr>
        <w:spacing w:line="240" w:lineRule="auto"/>
        <w:rPr>
          <w:rFonts w:ascii="Arial" w:hAnsi="Arial" w:cs="Arial"/>
          <w:sz w:val="22"/>
          <w:szCs w:val="22"/>
        </w:rPr>
      </w:pPr>
      <w:r w:rsidRPr="00202A92">
        <w:rPr>
          <w:rFonts w:ascii="Arial" w:hAnsi="Arial" w:cs="Arial"/>
          <w:sz w:val="22"/>
          <w:szCs w:val="22"/>
        </w:rPr>
        <w:t>conflict. Particularly if both organisations work in the same geographical area or</w:t>
      </w:r>
    </w:p>
    <w:p w14:paraId="7F10D3EE" w14:textId="77777777" w:rsidR="00635C52" w:rsidRPr="00202A92" w:rsidRDefault="00635C52" w:rsidP="00202A92">
      <w:pPr>
        <w:pStyle w:val="ListParagraph"/>
        <w:numPr>
          <w:ilvl w:val="0"/>
          <w:numId w:val="7"/>
        </w:numPr>
        <w:spacing w:line="240" w:lineRule="auto"/>
        <w:rPr>
          <w:rFonts w:ascii="Arial" w:hAnsi="Arial" w:cs="Arial"/>
          <w:sz w:val="22"/>
          <w:szCs w:val="22"/>
        </w:rPr>
      </w:pPr>
      <w:r w:rsidRPr="00202A92">
        <w:rPr>
          <w:rFonts w:ascii="Arial" w:hAnsi="Arial" w:cs="Arial"/>
          <w:sz w:val="22"/>
          <w:szCs w:val="22"/>
        </w:rPr>
        <w:t>have the same client/user group.</w:t>
      </w:r>
    </w:p>
    <w:p w14:paraId="439F5ABB" w14:textId="4B1AE447" w:rsidR="00635C52" w:rsidRPr="00202A92" w:rsidRDefault="00635C52" w:rsidP="00202A92">
      <w:pPr>
        <w:pStyle w:val="ListParagraph"/>
        <w:numPr>
          <w:ilvl w:val="0"/>
          <w:numId w:val="7"/>
        </w:numPr>
        <w:spacing w:line="240" w:lineRule="auto"/>
        <w:rPr>
          <w:rFonts w:ascii="Arial" w:hAnsi="Arial" w:cs="Arial"/>
          <w:sz w:val="22"/>
          <w:szCs w:val="22"/>
        </w:rPr>
      </w:pPr>
      <w:r w:rsidRPr="00202A92">
        <w:rPr>
          <w:rFonts w:ascii="Arial" w:hAnsi="Arial" w:cs="Arial"/>
          <w:sz w:val="22"/>
          <w:szCs w:val="22"/>
        </w:rPr>
        <w:t>You are a councillor, employee or board member of an organisation that Prime Time</w:t>
      </w:r>
    </w:p>
    <w:p w14:paraId="536888C8" w14:textId="77777777" w:rsidR="00635C52" w:rsidRPr="00202A92" w:rsidRDefault="00635C52" w:rsidP="00202A92">
      <w:pPr>
        <w:pStyle w:val="ListParagraph"/>
        <w:numPr>
          <w:ilvl w:val="0"/>
          <w:numId w:val="7"/>
        </w:numPr>
        <w:spacing w:line="240" w:lineRule="auto"/>
        <w:rPr>
          <w:rFonts w:ascii="Arial" w:hAnsi="Arial" w:cs="Arial"/>
          <w:sz w:val="22"/>
          <w:szCs w:val="22"/>
        </w:rPr>
      </w:pPr>
      <w:r w:rsidRPr="00202A92">
        <w:rPr>
          <w:rFonts w:ascii="Arial" w:hAnsi="Arial" w:cs="Arial"/>
          <w:sz w:val="22"/>
          <w:szCs w:val="22"/>
        </w:rPr>
        <w:t>may approach for funding or who is currently providing funding for Prime Time.</w:t>
      </w:r>
    </w:p>
    <w:p w14:paraId="6C543A1E" w14:textId="7207A230" w:rsidR="00635C52" w:rsidRPr="00202A92" w:rsidRDefault="00635C52" w:rsidP="00202A92">
      <w:pPr>
        <w:pStyle w:val="ListParagraph"/>
        <w:numPr>
          <w:ilvl w:val="0"/>
          <w:numId w:val="7"/>
        </w:numPr>
        <w:spacing w:line="240" w:lineRule="auto"/>
        <w:rPr>
          <w:rFonts w:ascii="Arial" w:hAnsi="Arial" w:cs="Arial"/>
          <w:sz w:val="22"/>
          <w:szCs w:val="22"/>
        </w:rPr>
      </w:pPr>
      <w:r w:rsidRPr="00202A92">
        <w:rPr>
          <w:rFonts w:ascii="Arial" w:hAnsi="Arial" w:cs="Arial"/>
          <w:sz w:val="22"/>
          <w:szCs w:val="22"/>
        </w:rPr>
        <w:t>A trustee learns of an opportunity at a board meeting which the charity may or may</w:t>
      </w:r>
    </w:p>
    <w:p w14:paraId="76468C74" w14:textId="77777777" w:rsidR="00635C52" w:rsidRPr="00202A92" w:rsidRDefault="00635C52" w:rsidP="00202A92">
      <w:pPr>
        <w:pStyle w:val="ListParagraph"/>
        <w:numPr>
          <w:ilvl w:val="0"/>
          <w:numId w:val="7"/>
        </w:numPr>
        <w:spacing w:line="240" w:lineRule="auto"/>
        <w:rPr>
          <w:rFonts w:ascii="Arial" w:hAnsi="Arial" w:cs="Arial"/>
          <w:sz w:val="22"/>
          <w:szCs w:val="22"/>
        </w:rPr>
      </w:pPr>
      <w:r w:rsidRPr="00202A92">
        <w:rPr>
          <w:rFonts w:ascii="Arial" w:hAnsi="Arial" w:cs="Arial"/>
          <w:sz w:val="22"/>
          <w:szCs w:val="22"/>
        </w:rPr>
        <w:t>not wish to exploit but which they wish to take advantage of themselves or on behalf</w:t>
      </w:r>
    </w:p>
    <w:p w14:paraId="0B872C37" w14:textId="77777777" w:rsidR="00635C52" w:rsidRPr="00202A92" w:rsidRDefault="00635C52" w:rsidP="00202A92">
      <w:pPr>
        <w:pStyle w:val="ListParagraph"/>
        <w:numPr>
          <w:ilvl w:val="0"/>
          <w:numId w:val="7"/>
        </w:numPr>
        <w:spacing w:line="240" w:lineRule="auto"/>
        <w:rPr>
          <w:rFonts w:ascii="Arial" w:hAnsi="Arial" w:cs="Arial"/>
          <w:sz w:val="22"/>
          <w:szCs w:val="22"/>
        </w:rPr>
      </w:pPr>
      <w:r w:rsidRPr="00202A92">
        <w:rPr>
          <w:rFonts w:ascii="Arial" w:hAnsi="Arial" w:cs="Arial"/>
          <w:sz w:val="22"/>
          <w:szCs w:val="22"/>
        </w:rPr>
        <w:t>of another organisation.</w:t>
      </w:r>
    </w:p>
    <w:p w14:paraId="5BB7E703" w14:textId="7B6FA732" w:rsidR="00635C52" w:rsidRPr="00202A92" w:rsidRDefault="00635C52" w:rsidP="00202A92">
      <w:pPr>
        <w:pStyle w:val="ListParagraph"/>
        <w:numPr>
          <w:ilvl w:val="0"/>
          <w:numId w:val="7"/>
        </w:numPr>
        <w:spacing w:line="240" w:lineRule="auto"/>
        <w:rPr>
          <w:rFonts w:ascii="Arial" w:hAnsi="Arial" w:cs="Arial"/>
          <w:sz w:val="22"/>
          <w:szCs w:val="22"/>
        </w:rPr>
      </w:pPr>
      <w:r w:rsidRPr="00202A92">
        <w:rPr>
          <w:rFonts w:ascii="Arial" w:hAnsi="Arial" w:cs="Arial"/>
          <w:sz w:val="22"/>
          <w:szCs w:val="22"/>
        </w:rPr>
        <w:t>Include any interests of a connected person as set out in the constitution.</w:t>
      </w:r>
    </w:p>
    <w:p w14:paraId="39263E4C" w14:textId="77777777" w:rsidR="00635C52" w:rsidRPr="00635C52" w:rsidRDefault="00635C52" w:rsidP="00635C52">
      <w:pPr>
        <w:spacing w:line="240" w:lineRule="auto"/>
        <w:rPr>
          <w:rFonts w:ascii="Arial" w:hAnsi="Arial" w:cs="Arial"/>
          <w:sz w:val="22"/>
          <w:szCs w:val="22"/>
        </w:rPr>
      </w:pPr>
    </w:p>
    <w:p w14:paraId="2F6A8644" w14:textId="77777777" w:rsidR="00635C52" w:rsidRDefault="00635C52" w:rsidP="00635C52">
      <w:pPr>
        <w:spacing w:line="240" w:lineRule="auto"/>
        <w:rPr>
          <w:rFonts w:ascii="Arial" w:hAnsi="Arial" w:cs="Arial"/>
          <w:sz w:val="22"/>
          <w:szCs w:val="22"/>
        </w:rPr>
      </w:pPr>
    </w:p>
    <w:p w14:paraId="0B30CC25" w14:textId="44D6BC24" w:rsidR="00635C52" w:rsidRPr="00635C52" w:rsidRDefault="00635C52" w:rsidP="00635C52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  <w:b/>
          <w:bCs/>
          <w:sz w:val="22"/>
          <w:szCs w:val="22"/>
        </w:rPr>
      </w:pPr>
      <w:r w:rsidRPr="00635C52">
        <w:rPr>
          <w:rFonts w:ascii="Arial" w:hAnsi="Arial" w:cs="Arial"/>
          <w:b/>
          <w:bCs/>
          <w:sz w:val="22"/>
          <w:szCs w:val="22"/>
        </w:rPr>
        <w:t>Data Protection</w:t>
      </w:r>
    </w:p>
    <w:p w14:paraId="3426855B" w14:textId="77777777" w:rsidR="00635C52" w:rsidRPr="00635C52" w:rsidRDefault="00635C52" w:rsidP="00635C52">
      <w:pPr>
        <w:pStyle w:val="ListParagraph"/>
        <w:spacing w:line="240" w:lineRule="auto"/>
        <w:rPr>
          <w:rFonts w:ascii="Arial" w:hAnsi="Arial" w:cs="Arial"/>
          <w:b/>
          <w:bCs/>
          <w:sz w:val="22"/>
          <w:szCs w:val="22"/>
        </w:rPr>
      </w:pPr>
    </w:p>
    <w:p w14:paraId="6A145572" w14:textId="77777777" w:rsidR="00635C52" w:rsidRPr="00635C52" w:rsidRDefault="00635C52" w:rsidP="00635C52">
      <w:pPr>
        <w:spacing w:line="240" w:lineRule="auto"/>
        <w:rPr>
          <w:rFonts w:ascii="Arial" w:hAnsi="Arial" w:cs="Arial"/>
          <w:sz w:val="22"/>
          <w:szCs w:val="22"/>
        </w:rPr>
      </w:pPr>
      <w:r w:rsidRPr="00635C52">
        <w:rPr>
          <w:rFonts w:ascii="Arial" w:hAnsi="Arial" w:cs="Arial"/>
          <w:sz w:val="22"/>
          <w:szCs w:val="22"/>
        </w:rPr>
        <w:t>3.1 The information provided will be processed in accordance with data protection</w:t>
      </w:r>
    </w:p>
    <w:p w14:paraId="291EE47C" w14:textId="77777777" w:rsidR="00635C52" w:rsidRPr="00635C52" w:rsidRDefault="00635C52" w:rsidP="00635C52">
      <w:pPr>
        <w:spacing w:line="240" w:lineRule="auto"/>
        <w:rPr>
          <w:rFonts w:ascii="Arial" w:hAnsi="Arial" w:cs="Arial"/>
          <w:sz w:val="22"/>
          <w:szCs w:val="22"/>
        </w:rPr>
      </w:pPr>
      <w:r w:rsidRPr="00635C52">
        <w:rPr>
          <w:rFonts w:ascii="Arial" w:hAnsi="Arial" w:cs="Arial"/>
          <w:sz w:val="22"/>
          <w:szCs w:val="22"/>
        </w:rPr>
        <w:t>principles as set out in the Data Protection Act. Data will be processed only to ensure that</w:t>
      </w:r>
    </w:p>
    <w:p w14:paraId="21303C5F" w14:textId="77777777" w:rsidR="00635C52" w:rsidRPr="00635C52" w:rsidRDefault="00635C52" w:rsidP="00635C52">
      <w:pPr>
        <w:spacing w:line="240" w:lineRule="auto"/>
        <w:rPr>
          <w:rFonts w:ascii="Arial" w:hAnsi="Arial" w:cs="Arial"/>
          <w:sz w:val="22"/>
          <w:szCs w:val="22"/>
        </w:rPr>
      </w:pPr>
      <w:r w:rsidRPr="00635C52">
        <w:rPr>
          <w:rFonts w:ascii="Arial" w:hAnsi="Arial" w:cs="Arial"/>
          <w:sz w:val="22"/>
          <w:szCs w:val="22"/>
        </w:rPr>
        <w:t>trustees act in the best interests of Prime Time. The information provided will not be used</w:t>
      </w:r>
    </w:p>
    <w:p w14:paraId="5288BB63" w14:textId="77777777" w:rsidR="00635C52" w:rsidRDefault="00635C52" w:rsidP="00635C52">
      <w:pPr>
        <w:spacing w:line="240" w:lineRule="auto"/>
        <w:rPr>
          <w:rFonts w:ascii="Arial" w:hAnsi="Arial" w:cs="Arial"/>
          <w:sz w:val="22"/>
          <w:szCs w:val="22"/>
        </w:rPr>
      </w:pPr>
      <w:r w:rsidRPr="00635C52">
        <w:rPr>
          <w:rFonts w:ascii="Arial" w:hAnsi="Arial" w:cs="Arial"/>
          <w:sz w:val="22"/>
          <w:szCs w:val="22"/>
        </w:rPr>
        <w:t>for any other purpose.</w:t>
      </w:r>
    </w:p>
    <w:p w14:paraId="252AA67A" w14:textId="77777777" w:rsidR="00202A92" w:rsidRPr="00635C52" w:rsidRDefault="00202A92" w:rsidP="00635C52">
      <w:pPr>
        <w:spacing w:line="240" w:lineRule="auto"/>
        <w:rPr>
          <w:rFonts w:ascii="Arial" w:hAnsi="Arial" w:cs="Arial"/>
          <w:sz w:val="22"/>
          <w:szCs w:val="22"/>
        </w:rPr>
      </w:pPr>
    </w:p>
    <w:p w14:paraId="6289AB9D" w14:textId="5B1B293B" w:rsidR="00635C52" w:rsidRPr="00202A92" w:rsidRDefault="00635C52" w:rsidP="00202A92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  <w:b/>
          <w:bCs/>
          <w:sz w:val="22"/>
          <w:szCs w:val="22"/>
        </w:rPr>
      </w:pPr>
      <w:r w:rsidRPr="00202A92">
        <w:rPr>
          <w:rFonts w:ascii="Arial" w:hAnsi="Arial" w:cs="Arial"/>
          <w:b/>
          <w:bCs/>
          <w:sz w:val="22"/>
          <w:szCs w:val="22"/>
        </w:rPr>
        <w:t>What to do if you face a Conflict of Interest</w:t>
      </w:r>
    </w:p>
    <w:p w14:paraId="146E00A3" w14:textId="77777777" w:rsidR="00202A92" w:rsidRPr="00202A92" w:rsidRDefault="00202A92" w:rsidP="00202A92">
      <w:pPr>
        <w:pStyle w:val="ListParagraph"/>
        <w:spacing w:line="240" w:lineRule="auto"/>
        <w:rPr>
          <w:rFonts w:ascii="Arial" w:hAnsi="Arial" w:cs="Arial"/>
          <w:b/>
          <w:bCs/>
          <w:sz w:val="22"/>
          <w:szCs w:val="22"/>
        </w:rPr>
      </w:pPr>
    </w:p>
    <w:p w14:paraId="5689A064" w14:textId="77777777" w:rsidR="00635C52" w:rsidRPr="00635C52" w:rsidRDefault="00635C52" w:rsidP="00635C52">
      <w:pPr>
        <w:spacing w:line="240" w:lineRule="auto"/>
        <w:rPr>
          <w:rFonts w:ascii="Arial" w:hAnsi="Arial" w:cs="Arial"/>
          <w:sz w:val="22"/>
          <w:szCs w:val="22"/>
        </w:rPr>
      </w:pPr>
      <w:r w:rsidRPr="00635C52">
        <w:rPr>
          <w:rFonts w:ascii="Arial" w:hAnsi="Arial" w:cs="Arial"/>
          <w:sz w:val="22"/>
          <w:szCs w:val="22"/>
        </w:rPr>
        <w:t xml:space="preserve">4.1 If there is a situation which could be a </w:t>
      </w:r>
      <w:proofErr w:type="gramStart"/>
      <w:r w:rsidRPr="00635C52">
        <w:rPr>
          <w:rFonts w:ascii="Arial" w:hAnsi="Arial" w:cs="Arial"/>
          <w:sz w:val="22"/>
          <w:szCs w:val="22"/>
        </w:rPr>
        <w:t>long term</w:t>
      </w:r>
      <w:proofErr w:type="gramEnd"/>
      <w:r w:rsidRPr="00635C52">
        <w:rPr>
          <w:rFonts w:ascii="Arial" w:hAnsi="Arial" w:cs="Arial"/>
          <w:sz w:val="22"/>
          <w:szCs w:val="22"/>
        </w:rPr>
        <w:t xml:space="preserve"> conflict this should be discussed with</w:t>
      </w:r>
    </w:p>
    <w:p w14:paraId="4C35058D" w14:textId="77777777" w:rsidR="00202A92" w:rsidRDefault="00202A92" w:rsidP="00635C52">
      <w:pPr>
        <w:spacing w:line="240" w:lineRule="auto"/>
        <w:rPr>
          <w:rFonts w:ascii="Arial" w:hAnsi="Arial" w:cs="Arial"/>
          <w:sz w:val="22"/>
          <w:szCs w:val="22"/>
        </w:rPr>
      </w:pPr>
    </w:p>
    <w:p w14:paraId="36FB537C" w14:textId="77777777" w:rsidR="00202A92" w:rsidRDefault="00202A92" w:rsidP="00635C52">
      <w:pPr>
        <w:spacing w:line="240" w:lineRule="auto"/>
        <w:rPr>
          <w:rFonts w:ascii="Arial" w:hAnsi="Arial" w:cs="Arial"/>
          <w:sz w:val="22"/>
          <w:szCs w:val="22"/>
        </w:rPr>
      </w:pPr>
    </w:p>
    <w:p w14:paraId="78DB0DEB" w14:textId="2922CC10" w:rsidR="00635C52" w:rsidRPr="00635C52" w:rsidRDefault="00635C52" w:rsidP="00635C52">
      <w:pPr>
        <w:spacing w:line="240" w:lineRule="auto"/>
        <w:rPr>
          <w:rFonts w:ascii="Arial" w:hAnsi="Arial" w:cs="Arial"/>
          <w:sz w:val="22"/>
          <w:szCs w:val="22"/>
        </w:rPr>
      </w:pPr>
      <w:r w:rsidRPr="00635C52">
        <w:rPr>
          <w:rFonts w:ascii="Arial" w:hAnsi="Arial" w:cs="Arial"/>
          <w:sz w:val="22"/>
          <w:szCs w:val="22"/>
        </w:rPr>
        <w:t>other trustees (</w:t>
      </w:r>
      <w:proofErr w:type="gramStart"/>
      <w:r w:rsidRPr="00635C52">
        <w:rPr>
          <w:rFonts w:ascii="Arial" w:hAnsi="Arial" w:cs="Arial"/>
          <w:sz w:val="22"/>
          <w:szCs w:val="22"/>
        </w:rPr>
        <w:t>in particular the</w:t>
      </w:r>
      <w:proofErr w:type="gramEnd"/>
      <w:r w:rsidRPr="00635C52">
        <w:rPr>
          <w:rFonts w:ascii="Arial" w:hAnsi="Arial" w:cs="Arial"/>
          <w:sz w:val="22"/>
          <w:szCs w:val="22"/>
        </w:rPr>
        <w:t xml:space="preserve"> Chair) at the earliest convenience, and a decision made on</w:t>
      </w:r>
    </w:p>
    <w:p w14:paraId="06B1D84D" w14:textId="77777777" w:rsidR="00635C52" w:rsidRDefault="00635C52" w:rsidP="00635C52">
      <w:pPr>
        <w:spacing w:line="240" w:lineRule="auto"/>
        <w:rPr>
          <w:rFonts w:ascii="Arial" w:hAnsi="Arial" w:cs="Arial"/>
          <w:sz w:val="22"/>
          <w:szCs w:val="22"/>
        </w:rPr>
      </w:pPr>
      <w:r w:rsidRPr="00635C52">
        <w:rPr>
          <w:rFonts w:ascii="Arial" w:hAnsi="Arial" w:cs="Arial"/>
          <w:sz w:val="22"/>
          <w:szCs w:val="22"/>
        </w:rPr>
        <w:t>how to proceed.</w:t>
      </w:r>
    </w:p>
    <w:p w14:paraId="4477B7EA" w14:textId="77777777" w:rsidR="00202A92" w:rsidRPr="00635C52" w:rsidRDefault="00202A92" w:rsidP="00635C52">
      <w:pPr>
        <w:spacing w:line="240" w:lineRule="auto"/>
        <w:rPr>
          <w:rFonts w:ascii="Arial" w:hAnsi="Arial" w:cs="Arial"/>
          <w:sz w:val="22"/>
          <w:szCs w:val="22"/>
        </w:rPr>
      </w:pPr>
    </w:p>
    <w:p w14:paraId="6FC3B30C" w14:textId="77777777" w:rsidR="00635C52" w:rsidRPr="00635C52" w:rsidRDefault="00635C52" w:rsidP="00635C52">
      <w:pPr>
        <w:spacing w:line="240" w:lineRule="auto"/>
        <w:rPr>
          <w:rFonts w:ascii="Arial" w:hAnsi="Arial" w:cs="Arial"/>
          <w:sz w:val="22"/>
          <w:szCs w:val="22"/>
        </w:rPr>
      </w:pPr>
      <w:r w:rsidRPr="00635C52">
        <w:rPr>
          <w:rFonts w:ascii="Arial" w:hAnsi="Arial" w:cs="Arial"/>
          <w:sz w:val="22"/>
          <w:szCs w:val="22"/>
        </w:rPr>
        <w:t>4.2 At the beginning of all meetings there will be an agenda item at which you should</w:t>
      </w:r>
    </w:p>
    <w:p w14:paraId="41B8D296" w14:textId="77777777" w:rsidR="00635C52" w:rsidRPr="00635C52" w:rsidRDefault="00635C52" w:rsidP="00635C52">
      <w:pPr>
        <w:spacing w:line="240" w:lineRule="auto"/>
        <w:rPr>
          <w:rFonts w:ascii="Arial" w:hAnsi="Arial" w:cs="Arial"/>
          <w:sz w:val="22"/>
          <w:szCs w:val="22"/>
        </w:rPr>
      </w:pPr>
      <w:r w:rsidRPr="00635C52">
        <w:rPr>
          <w:rFonts w:ascii="Arial" w:hAnsi="Arial" w:cs="Arial"/>
          <w:sz w:val="22"/>
          <w:szCs w:val="22"/>
        </w:rPr>
        <w:t>declare immediately if there is an item on the agenda where there may be a conflict of</w:t>
      </w:r>
    </w:p>
    <w:p w14:paraId="6A73AED0" w14:textId="77777777" w:rsidR="00635C52" w:rsidRPr="00635C52" w:rsidRDefault="00635C52" w:rsidP="00635C52">
      <w:pPr>
        <w:spacing w:line="240" w:lineRule="auto"/>
        <w:rPr>
          <w:rFonts w:ascii="Arial" w:hAnsi="Arial" w:cs="Arial"/>
          <w:sz w:val="22"/>
          <w:szCs w:val="22"/>
        </w:rPr>
      </w:pPr>
      <w:r w:rsidRPr="00635C52">
        <w:rPr>
          <w:rFonts w:ascii="Arial" w:hAnsi="Arial" w:cs="Arial"/>
          <w:sz w:val="22"/>
          <w:szCs w:val="22"/>
        </w:rPr>
        <w:t>interest or could appear to be a conflict. If in doubt always declare it. If you believe that</w:t>
      </w:r>
    </w:p>
    <w:p w14:paraId="0FC5A7F2" w14:textId="4F317209" w:rsidR="00635C52" w:rsidRDefault="00635C52" w:rsidP="00635C52">
      <w:pPr>
        <w:spacing w:line="240" w:lineRule="auto"/>
        <w:rPr>
          <w:rFonts w:ascii="Arial" w:hAnsi="Arial" w:cs="Arial"/>
          <w:sz w:val="22"/>
          <w:szCs w:val="22"/>
        </w:rPr>
      </w:pPr>
      <w:r w:rsidRPr="00635C52">
        <w:rPr>
          <w:rFonts w:ascii="Arial" w:hAnsi="Arial" w:cs="Arial"/>
          <w:sz w:val="22"/>
          <w:szCs w:val="22"/>
        </w:rPr>
        <w:t>another trustee has a potential conflict, then you should declare it.</w:t>
      </w:r>
    </w:p>
    <w:p w14:paraId="434E9FD1" w14:textId="77777777" w:rsidR="00202A92" w:rsidRPr="00635C52" w:rsidRDefault="00202A92" w:rsidP="00635C52">
      <w:pPr>
        <w:spacing w:line="240" w:lineRule="auto"/>
        <w:rPr>
          <w:rFonts w:ascii="Arial" w:hAnsi="Arial" w:cs="Arial"/>
          <w:sz w:val="22"/>
          <w:szCs w:val="22"/>
        </w:rPr>
      </w:pPr>
    </w:p>
    <w:p w14:paraId="2B99DF01" w14:textId="77777777" w:rsidR="00635C52" w:rsidRPr="00635C52" w:rsidRDefault="00635C52" w:rsidP="00635C52">
      <w:pPr>
        <w:spacing w:line="240" w:lineRule="auto"/>
        <w:rPr>
          <w:rFonts w:ascii="Arial" w:hAnsi="Arial" w:cs="Arial"/>
          <w:sz w:val="22"/>
          <w:szCs w:val="22"/>
        </w:rPr>
      </w:pPr>
      <w:r w:rsidRPr="00635C52">
        <w:rPr>
          <w:rFonts w:ascii="Arial" w:hAnsi="Arial" w:cs="Arial"/>
          <w:sz w:val="22"/>
          <w:szCs w:val="22"/>
        </w:rPr>
        <w:t>4.3 For example, if you are a user of Prime Time’s services, or the carer of someone who</w:t>
      </w:r>
    </w:p>
    <w:p w14:paraId="490D00BB" w14:textId="77777777" w:rsidR="00635C52" w:rsidRPr="00635C52" w:rsidRDefault="00635C52" w:rsidP="00635C52">
      <w:pPr>
        <w:spacing w:line="240" w:lineRule="auto"/>
        <w:rPr>
          <w:rFonts w:ascii="Arial" w:hAnsi="Arial" w:cs="Arial"/>
          <w:sz w:val="22"/>
          <w:szCs w:val="22"/>
        </w:rPr>
      </w:pPr>
      <w:r w:rsidRPr="00635C52">
        <w:rPr>
          <w:rFonts w:ascii="Arial" w:hAnsi="Arial" w:cs="Arial"/>
          <w:sz w:val="22"/>
          <w:szCs w:val="22"/>
        </w:rPr>
        <w:t>uses Prime Time’s services, you should not be involved in decisions that directly affect the</w:t>
      </w:r>
    </w:p>
    <w:p w14:paraId="12E1D7D5" w14:textId="77777777" w:rsidR="00635C52" w:rsidRPr="00635C52" w:rsidRDefault="00635C52" w:rsidP="00635C52">
      <w:pPr>
        <w:spacing w:line="240" w:lineRule="auto"/>
        <w:rPr>
          <w:rFonts w:ascii="Arial" w:hAnsi="Arial" w:cs="Arial"/>
          <w:sz w:val="22"/>
          <w:szCs w:val="22"/>
        </w:rPr>
      </w:pPr>
      <w:r w:rsidRPr="00635C52">
        <w:rPr>
          <w:rFonts w:ascii="Arial" w:hAnsi="Arial" w:cs="Arial"/>
          <w:sz w:val="22"/>
          <w:szCs w:val="22"/>
        </w:rPr>
        <w:t>service that you, or the person you care for, receive(s). You should declare your interest at</w:t>
      </w:r>
    </w:p>
    <w:p w14:paraId="7D21CE4F" w14:textId="77777777" w:rsidR="00635C52" w:rsidRPr="00635C52" w:rsidRDefault="00635C52" w:rsidP="00635C52">
      <w:pPr>
        <w:spacing w:line="240" w:lineRule="auto"/>
        <w:rPr>
          <w:rFonts w:ascii="Arial" w:hAnsi="Arial" w:cs="Arial"/>
          <w:sz w:val="22"/>
          <w:szCs w:val="22"/>
        </w:rPr>
      </w:pPr>
      <w:r w:rsidRPr="00635C52">
        <w:rPr>
          <w:rFonts w:ascii="Arial" w:hAnsi="Arial" w:cs="Arial"/>
          <w:sz w:val="22"/>
          <w:szCs w:val="22"/>
        </w:rPr>
        <w:t>the earliest opportunity and withdraw from any subsequent discussion. You may, however,</w:t>
      </w:r>
    </w:p>
    <w:p w14:paraId="14F494ED" w14:textId="77777777" w:rsidR="00635C52" w:rsidRPr="00635C52" w:rsidRDefault="00635C52" w:rsidP="00635C52">
      <w:pPr>
        <w:spacing w:line="240" w:lineRule="auto"/>
        <w:rPr>
          <w:rFonts w:ascii="Arial" w:hAnsi="Arial" w:cs="Arial"/>
          <w:sz w:val="22"/>
          <w:szCs w:val="22"/>
        </w:rPr>
      </w:pPr>
      <w:r w:rsidRPr="00635C52">
        <w:rPr>
          <w:rFonts w:ascii="Arial" w:hAnsi="Arial" w:cs="Arial"/>
          <w:sz w:val="22"/>
          <w:szCs w:val="22"/>
        </w:rPr>
        <w:t xml:space="preserve">participate in discussions from which you may indirectly benefit, for example </w:t>
      </w:r>
      <w:proofErr w:type="gramStart"/>
      <w:r w:rsidRPr="00635C52">
        <w:rPr>
          <w:rFonts w:ascii="Arial" w:hAnsi="Arial" w:cs="Arial"/>
          <w:sz w:val="22"/>
          <w:szCs w:val="22"/>
        </w:rPr>
        <w:t>where</w:t>
      </w:r>
      <w:proofErr w:type="gramEnd"/>
      <w:r w:rsidRPr="00635C52">
        <w:rPr>
          <w:rFonts w:ascii="Arial" w:hAnsi="Arial" w:cs="Arial"/>
          <w:sz w:val="22"/>
          <w:szCs w:val="22"/>
        </w:rPr>
        <w:t xml:space="preserve"> the</w:t>
      </w:r>
    </w:p>
    <w:p w14:paraId="0602150E" w14:textId="7D365E57" w:rsidR="00635C52" w:rsidRDefault="00635C52" w:rsidP="00635C52">
      <w:pPr>
        <w:spacing w:line="240" w:lineRule="auto"/>
        <w:rPr>
          <w:rFonts w:ascii="Arial" w:hAnsi="Arial" w:cs="Arial"/>
          <w:sz w:val="22"/>
          <w:szCs w:val="22"/>
        </w:rPr>
      </w:pPr>
      <w:r w:rsidRPr="00635C52">
        <w:rPr>
          <w:rFonts w:ascii="Arial" w:hAnsi="Arial" w:cs="Arial"/>
          <w:sz w:val="22"/>
          <w:szCs w:val="22"/>
        </w:rPr>
        <w:t>benefits are universal to all users</w:t>
      </w:r>
      <w:r w:rsidR="0033562C">
        <w:rPr>
          <w:rFonts w:ascii="Arial" w:hAnsi="Arial" w:cs="Arial"/>
          <w:sz w:val="22"/>
          <w:szCs w:val="22"/>
        </w:rPr>
        <w:t xml:space="preserve"> (e.g. setting childcare fees)</w:t>
      </w:r>
      <w:r w:rsidRPr="00635C52">
        <w:rPr>
          <w:rFonts w:ascii="Arial" w:hAnsi="Arial" w:cs="Arial"/>
          <w:sz w:val="22"/>
          <w:szCs w:val="22"/>
        </w:rPr>
        <w:t>, or where your benefit is minimal.</w:t>
      </w:r>
    </w:p>
    <w:p w14:paraId="0EC3DAB9" w14:textId="77777777" w:rsidR="00202A92" w:rsidRPr="00635C52" w:rsidRDefault="00202A92" w:rsidP="00635C52">
      <w:pPr>
        <w:spacing w:line="240" w:lineRule="auto"/>
        <w:rPr>
          <w:rFonts w:ascii="Arial" w:hAnsi="Arial" w:cs="Arial"/>
          <w:sz w:val="22"/>
          <w:szCs w:val="22"/>
        </w:rPr>
      </w:pPr>
    </w:p>
    <w:p w14:paraId="18EE5C1B" w14:textId="5D1C2D66" w:rsidR="00635C52" w:rsidRPr="00202A92" w:rsidRDefault="00635C52" w:rsidP="00202A92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  <w:b/>
          <w:bCs/>
          <w:sz w:val="22"/>
          <w:szCs w:val="22"/>
        </w:rPr>
      </w:pPr>
      <w:r w:rsidRPr="00202A92">
        <w:rPr>
          <w:rFonts w:ascii="Arial" w:hAnsi="Arial" w:cs="Arial"/>
          <w:b/>
          <w:bCs/>
          <w:sz w:val="22"/>
          <w:szCs w:val="22"/>
        </w:rPr>
        <w:t>Managing the Conflict</w:t>
      </w:r>
    </w:p>
    <w:p w14:paraId="4DF5787D" w14:textId="77777777" w:rsidR="00202A92" w:rsidRPr="00202A92" w:rsidRDefault="00202A92" w:rsidP="00202A92">
      <w:pPr>
        <w:pStyle w:val="ListParagraph"/>
        <w:spacing w:line="240" w:lineRule="auto"/>
        <w:rPr>
          <w:rFonts w:ascii="Arial" w:hAnsi="Arial" w:cs="Arial"/>
          <w:b/>
          <w:bCs/>
          <w:sz w:val="22"/>
          <w:szCs w:val="22"/>
        </w:rPr>
      </w:pPr>
    </w:p>
    <w:p w14:paraId="0B503D1F" w14:textId="77777777" w:rsidR="00635C52" w:rsidRPr="00635C52" w:rsidRDefault="00635C52" w:rsidP="00635C52">
      <w:pPr>
        <w:spacing w:line="240" w:lineRule="auto"/>
        <w:rPr>
          <w:rFonts w:ascii="Arial" w:hAnsi="Arial" w:cs="Arial"/>
          <w:sz w:val="22"/>
          <w:szCs w:val="22"/>
        </w:rPr>
      </w:pPr>
      <w:r w:rsidRPr="00635C52">
        <w:rPr>
          <w:rFonts w:ascii="Arial" w:hAnsi="Arial" w:cs="Arial"/>
          <w:sz w:val="22"/>
          <w:szCs w:val="22"/>
        </w:rPr>
        <w:t>5.1 For a financial conflict, the trustee affected by the conflict should:</w:t>
      </w:r>
    </w:p>
    <w:p w14:paraId="2045826A" w14:textId="50E803AD" w:rsidR="00635C52" w:rsidRPr="00202A92" w:rsidRDefault="00635C52" w:rsidP="00202A92">
      <w:pPr>
        <w:pStyle w:val="ListParagraph"/>
        <w:numPr>
          <w:ilvl w:val="0"/>
          <w:numId w:val="8"/>
        </w:numPr>
        <w:spacing w:line="240" w:lineRule="auto"/>
        <w:rPr>
          <w:rFonts w:ascii="Arial" w:hAnsi="Arial" w:cs="Arial"/>
          <w:sz w:val="22"/>
          <w:szCs w:val="22"/>
        </w:rPr>
      </w:pPr>
      <w:r w:rsidRPr="00202A92">
        <w:rPr>
          <w:rFonts w:ascii="Arial" w:hAnsi="Arial" w:cs="Arial"/>
          <w:sz w:val="22"/>
          <w:szCs w:val="22"/>
        </w:rPr>
        <w:t>declare the conflict of interest</w:t>
      </w:r>
    </w:p>
    <w:p w14:paraId="25A8E02C" w14:textId="570F219E" w:rsidR="00635C52" w:rsidRPr="00202A92" w:rsidRDefault="00635C52" w:rsidP="00202A92">
      <w:pPr>
        <w:pStyle w:val="ListParagraph"/>
        <w:numPr>
          <w:ilvl w:val="0"/>
          <w:numId w:val="8"/>
        </w:numPr>
        <w:spacing w:line="240" w:lineRule="auto"/>
        <w:rPr>
          <w:rFonts w:ascii="Arial" w:hAnsi="Arial" w:cs="Arial"/>
          <w:sz w:val="22"/>
          <w:szCs w:val="22"/>
        </w:rPr>
      </w:pPr>
      <w:r w:rsidRPr="00202A92">
        <w:rPr>
          <w:rFonts w:ascii="Arial" w:hAnsi="Arial" w:cs="Arial"/>
          <w:sz w:val="22"/>
          <w:szCs w:val="22"/>
        </w:rPr>
        <w:t>leave the relevant discussion</w:t>
      </w:r>
    </w:p>
    <w:p w14:paraId="5AACAC48" w14:textId="2375A80C" w:rsidR="00635C52" w:rsidRPr="00202A92" w:rsidRDefault="00635C52" w:rsidP="00202A92">
      <w:pPr>
        <w:pStyle w:val="ListParagraph"/>
        <w:numPr>
          <w:ilvl w:val="0"/>
          <w:numId w:val="8"/>
        </w:numPr>
        <w:spacing w:line="240" w:lineRule="auto"/>
        <w:rPr>
          <w:rFonts w:ascii="Arial" w:hAnsi="Arial" w:cs="Arial"/>
          <w:sz w:val="22"/>
          <w:szCs w:val="22"/>
        </w:rPr>
      </w:pPr>
      <w:r w:rsidRPr="00202A92">
        <w:rPr>
          <w:rFonts w:ascii="Arial" w:hAnsi="Arial" w:cs="Arial"/>
          <w:sz w:val="22"/>
          <w:szCs w:val="22"/>
        </w:rPr>
        <w:t>not take part in the decision giving rise to the conflict</w:t>
      </w:r>
    </w:p>
    <w:p w14:paraId="2D5A3E1E" w14:textId="4313595A" w:rsidR="00635C52" w:rsidRDefault="00635C52" w:rsidP="00202A92">
      <w:pPr>
        <w:pStyle w:val="ListParagraph"/>
        <w:numPr>
          <w:ilvl w:val="0"/>
          <w:numId w:val="8"/>
        </w:numPr>
        <w:spacing w:line="240" w:lineRule="auto"/>
        <w:rPr>
          <w:rFonts w:ascii="Arial" w:hAnsi="Arial" w:cs="Arial"/>
          <w:sz w:val="22"/>
          <w:szCs w:val="22"/>
        </w:rPr>
      </w:pPr>
      <w:r w:rsidRPr="00202A92">
        <w:rPr>
          <w:rFonts w:ascii="Arial" w:hAnsi="Arial" w:cs="Arial"/>
          <w:sz w:val="22"/>
          <w:szCs w:val="22"/>
        </w:rPr>
        <w:t>not be counted in the quorum</w:t>
      </w:r>
    </w:p>
    <w:p w14:paraId="0F7ACD4B" w14:textId="77777777" w:rsidR="00202A92" w:rsidRPr="00202A92" w:rsidRDefault="00202A92" w:rsidP="00202A92">
      <w:pPr>
        <w:pStyle w:val="ListParagraph"/>
        <w:spacing w:line="240" w:lineRule="auto"/>
        <w:rPr>
          <w:rFonts w:ascii="Arial" w:hAnsi="Arial" w:cs="Arial"/>
          <w:sz w:val="22"/>
          <w:szCs w:val="22"/>
        </w:rPr>
      </w:pPr>
    </w:p>
    <w:p w14:paraId="000A3724" w14:textId="42A6823E" w:rsidR="00635C52" w:rsidRPr="00635C52" w:rsidRDefault="00635C52" w:rsidP="00635C52">
      <w:pPr>
        <w:spacing w:line="240" w:lineRule="auto"/>
        <w:rPr>
          <w:rFonts w:ascii="Arial" w:hAnsi="Arial" w:cs="Arial"/>
          <w:sz w:val="22"/>
          <w:szCs w:val="22"/>
        </w:rPr>
      </w:pPr>
      <w:r w:rsidRPr="00635C52">
        <w:rPr>
          <w:rFonts w:ascii="Arial" w:hAnsi="Arial" w:cs="Arial"/>
          <w:sz w:val="22"/>
          <w:szCs w:val="22"/>
        </w:rPr>
        <w:t>5.2 For a loyalty conflict, there are different options depending on how serious the conflict</w:t>
      </w:r>
      <w:r w:rsidR="00202A92">
        <w:rPr>
          <w:rFonts w:ascii="Arial" w:hAnsi="Arial" w:cs="Arial"/>
          <w:sz w:val="22"/>
          <w:szCs w:val="22"/>
        </w:rPr>
        <w:t xml:space="preserve"> </w:t>
      </w:r>
      <w:r w:rsidRPr="00635C52">
        <w:rPr>
          <w:rFonts w:ascii="Arial" w:hAnsi="Arial" w:cs="Arial"/>
          <w:sz w:val="22"/>
          <w:szCs w:val="22"/>
        </w:rPr>
        <w:t>is. For example:</w:t>
      </w:r>
    </w:p>
    <w:p w14:paraId="22F2052B" w14:textId="2FC6B5EC" w:rsidR="00635C52" w:rsidRPr="00202A92" w:rsidRDefault="00635C52" w:rsidP="00202A92">
      <w:pPr>
        <w:pStyle w:val="ListParagraph"/>
        <w:numPr>
          <w:ilvl w:val="0"/>
          <w:numId w:val="9"/>
        </w:numPr>
        <w:spacing w:line="240" w:lineRule="auto"/>
        <w:rPr>
          <w:rFonts w:ascii="Arial" w:hAnsi="Arial" w:cs="Arial"/>
          <w:sz w:val="22"/>
          <w:szCs w:val="22"/>
        </w:rPr>
      </w:pPr>
      <w:r w:rsidRPr="00202A92">
        <w:rPr>
          <w:rFonts w:ascii="Arial" w:hAnsi="Arial" w:cs="Arial"/>
          <w:sz w:val="22"/>
          <w:szCs w:val="22"/>
        </w:rPr>
        <w:t>requiring the trustee to leave the discussion and decision for all high risk or</w:t>
      </w:r>
    </w:p>
    <w:p w14:paraId="39BD1917" w14:textId="77777777" w:rsidR="00635C52" w:rsidRPr="00202A92" w:rsidRDefault="00635C52" w:rsidP="00202A92">
      <w:pPr>
        <w:pStyle w:val="ListParagraph"/>
        <w:numPr>
          <w:ilvl w:val="0"/>
          <w:numId w:val="9"/>
        </w:numPr>
        <w:spacing w:line="240" w:lineRule="auto"/>
        <w:rPr>
          <w:rFonts w:ascii="Arial" w:hAnsi="Arial" w:cs="Arial"/>
          <w:sz w:val="22"/>
          <w:szCs w:val="22"/>
        </w:rPr>
      </w:pPr>
      <w:r w:rsidRPr="00202A92">
        <w:rPr>
          <w:rFonts w:ascii="Arial" w:hAnsi="Arial" w:cs="Arial"/>
          <w:sz w:val="22"/>
          <w:szCs w:val="22"/>
        </w:rPr>
        <w:t>controversial decisions</w:t>
      </w:r>
    </w:p>
    <w:p w14:paraId="26785FFF" w14:textId="628933F4" w:rsidR="00635C52" w:rsidRPr="00202A92" w:rsidRDefault="00635C52" w:rsidP="00202A92">
      <w:pPr>
        <w:pStyle w:val="ListParagraph"/>
        <w:numPr>
          <w:ilvl w:val="0"/>
          <w:numId w:val="9"/>
        </w:numPr>
        <w:spacing w:line="240" w:lineRule="auto"/>
        <w:rPr>
          <w:rFonts w:ascii="Arial" w:hAnsi="Arial" w:cs="Arial"/>
          <w:sz w:val="22"/>
          <w:szCs w:val="22"/>
        </w:rPr>
      </w:pPr>
      <w:r w:rsidRPr="00202A92">
        <w:rPr>
          <w:rFonts w:ascii="Arial" w:hAnsi="Arial" w:cs="Arial"/>
          <w:sz w:val="22"/>
          <w:szCs w:val="22"/>
        </w:rPr>
        <w:t>allowing the trustee to provide any relevant information before the discussion, but then</w:t>
      </w:r>
    </w:p>
    <w:p w14:paraId="73078EE7" w14:textId="77777777" w:rsidR="00635C52" w:rsidRPr="00202A92" w:rsidRDefault="00635C52" w:rsidP="00202A92">
      <w:pPr>
        <w:pStyle w:val="ListParagraph"/>
        <w:numPr>
          <w:ilvl w:val="0"/>
          <w:numId w:val="9"/>
        </w:numPr>
        <w:spacing w:line="240" w:lineRule="auto"/>
        <w:rPr>
          <w:rFonts w:ascii="Arial" w:hAnsi="Arial" w:cs="Arial"/>
          <w:sz w:val="22"/>
          <w:szCs w:val="22"/>
        </w:rPr>
      </w:pPr>
      <w:r w:rsidRPr="00202A92">
        <w:rPr>
          <w:rFonts w:ascii="Arial" w:hAnsi="Arial" w:cs="Arial"/>
          <w:sz w:val="22"/>
          <w:szCs w:val="22"/>
        </w:rPr>
        <w:t>requiring them to leave the meeting</w:t>
      </w:r>
    </w:p>
    <w:p w14:paraId="040228E3" w14:textId="36802F0E" w:rsidR="00635C52" w:rsidRPr="00202A92" w:rsidRDefault="00635C52" w:rsidP="00202A92">
      <w:pPr>
        <w:pStyle w:val="ListParagraph"/>
        <w:numPr>
          <w:ilvl w:val="0"/>
          <w:numId w:val="9"/>
        </w:numPr>
        <w:spacing w:line="240" w:lineRule="auto"/>
        <w:rPr>
          <w:rFonts w:ascii="Arial" w:hAnsi="Arial" w:cs="Arial"/>
          <w:sz w:val="22"/>
          <w:szCs w:val="22"/>
        </w:rPr>
      </w:pPr>
      <w:r w:rsidRPr="00202A92">
        <w:rPr>
          <w:rFonts w:ascii="Arial" w:hAnsi="Arial" w:cs="Arial"/>
          <w:sz w:val="22"/>
          <w:szCs w:val="22"/>
        </w:rPr>
        <w:t xml:space="preserve">for </w:t>
      </w:r>
      <w:proofErr w:type="gramStart"/>
      <w:r w:rsidRPr="00202A92">
        <w:rPr>
          <w:rFonts w:ascii="Arial" w:hAnsi="Arial" w:cs="Arial"/>
          <w:sz w:val="22"/>
          <w:szCs w:val="22"/>
        </w:rPr>
        <w:t>low risk</w:t>
      </w:r>
      <w:proofErr w:type="gramEnd"/>
      <w:r w:rsidRPr="00202A92">
        <w:rPr>
          <w:rFonts w:ascii="Arial" w:hAnsi="Arial" w:cs="Arial"/>
          <w:sz w:val="22"/>
          <w:szCs w:val="22"/>
        </w:rPr>
        <w:t xml:space="preserve"> loyalty conflicts, allowing the trustee to remain in the meeting on condition</w:t>
      </w:r>
    </w:p>
    <w:p w14:paraId="61E72E68" w14:textId="77777777" w:rsidR="00635C52" w:rsidRPr="00202A92" w:rsidRDefault="00635C52" w:rsidP="00202A92">
      <w:pPr>
        <w:pStyle w:val="ListParagraph"/>
        <w:numPr>
          <w:ilvl w:val="0"/>
          <w:numId w:val="9"/>
        </w:numPr>
        <w:spacing w:line="240" w:lineRule="auto"/>
        <w:rPr>
          <w:rFonts w:ascii="Arial" w:hAnsi="Arial" w:cs="Arial"/>
          <w:sz w:val="22"/>
          <w:szCs w:val="22"/>
        </w:rPr>
      </w:pPr>
      <w:r w:rsidRPr="00202A92">
        <w:rPr>
          <w:rFonts w:ascii="Arial" w:hAnsi="Arial" w:cs="Arial"/>
          <w:sz w:val="22"/>
          <w:szCs w:val="22"/>
        </w:rPr>
        <w:t>that they do not take part in the decision or voting.</w:t>
      </w:r>
    </w:p>
    <w:p w14:paraId="7CEC307B" w14:textId="77777777" w:rsidR="00635C52" w:rsidRPr="00635C52" w:rsidRDefault="00635C52" w:rsidP="00635C52">
      <w:pPr>
        <w:spacing w:line="240" w:lineRule="auto"/>
        <w:rPr>
          <w:rFonts w:ascii="Arial" w:hAnsi="Arial" w:cs="Arial"/>
          <w:sz w:val="22"/>
          <w:szCs w:val="22"/>
        </w:rPr>
      </w:pPr>
    </w:p>
    <w:p w14:paraId="3E9D89D5" w14:textId="3CBD9139" w:rsidR="00635C52" w:rsidRDefault="00635C52" w:rsidP="00635C52">
      <w:pPr>
        <w:spacing w:line="240" w:lineRule="auto"/>
        <w:rPr>
          <w:rFonts w:ascii="Arial" w:hAnsi="Arial" w:cs="Arial"/>
          <w:b/>
          <w:bCs/>
          <w:sz w:val="22"/>
          <w:szCs w:val="22"/>
        </w:rPr>
      </w:pPr>
      <w:r w:rsidRPr="00635C52">
        <w:rPr>
          <w:rFonts w:ascii="Arial" w:hAnsi="Arial" w:cs="Arial"/>
          <w:b/>
          <w:bCs/>
          <w:sz w:val="22"/>
          <w:szCs w:val="22"/>
        </w:rPr>
        <w:lastRenderedPageBreak/>
        <w:t>6. Disclosure in Accounts</w:t>
      </w:r>
    </w:p>
    <w:p w14:paraId="7432878D" w14:textId="77777777" w:rsidR="00635C52" w:rsidRPr="00635C52" w:rsidRDefault="00635C52" w:rsidP="00635C52">
      <w:pPr>
        <w:spacing w:line="240" w:lineRule="auto"/>
        <w:rPr>
          <w:rFonts w:ascii="Arial" w:hAnsi="Arial" w:cs="Arial"/>
          <w:b/>
          <w:bCs/>
          <w:sz w:val="22"/>
          <w:szCs w:val="22"/>
        </w:rPr>
      </w:pPr>
    </w:p>
    <w:p w14:paraId="7131C4C9" w14:textId="77777777" w:rsidR="00202A92" w:rsidRDefault="00202A92" w:rsidP="00635C52">
      <w:pPr>
        <w:spacing w:line="240" w:lineRule="auto"/>
        <w:rPr>
          <w:rFonts w:ascii="Arial" w:hAnsi="Arial" w:cs="Arial"/>
          <w:sz w:val="22"/>
          <w:szCs w:val="22"/>
        </w:rPr>
      </w:pPr>
    </w:p>
    <w:p w14:paraId="658773EF" w14:textId="1D4167A4" w:rsidR="00635C52" w:rsidRPr="00635C52" w:rsidRDefault="00635C52" w:rsidP="00635C52">
      <w:pPr>
        <w:spacing w:line="240" w:lineRule="auto"/>
        <w:rPr>
          <w:rFonts w:ascii="Arial" w:hAnsi="Arial" w:cs="Arial"/>
          <w:sz w:val="22"/>
          <w:szCs w:val="22"/>
        </w:rPr>
      </w:pPr>
      <w:r w:rsidRPr="00635C52">
        <w:rPr>
          <w:rFonts w:ascii="Arial" w:hAnsi="Arial" w:cs="Arial"/>
          <w:sz w:val="22"/>
          <w:szCs w:val="22"/>
        </w:rPr>
        <w:t xml:space="preserve">6.1 Any income or benefits a trustee receives from Prime Time </w:t>
      </w:r>
      <w:proofErr w:type="gramStart"/>
      <w:r w:rsidRPr="00635C52">
        <w:rPr>
          <w:rFonts w:ascii="Arial" w:hAnsi="Arial" w:cs="Arial"/>
          <w:sz w:val="22"/>
          <w:szCs w:val="22"/>
        </w:rPr>
        <w:t>in the course of</w:t>
      </w:r>
      <w:proofErr w:type="gramEnd"/>
      <w:r w:rsidRPr="00635C52">
        <w:rPr>
          <w:rFonts w:ascii="Arial" w:hAnsi="Arial" w:cs="Arial"/>
          <w:sz w:val="22"/>
          <w:szCs w:val="22"/>
        </w:rPr>
        <w:t xml:space="preserve"> an</w:t>
      </w:r>
    </w:p>
    <w:p w14:paraId="18777CFB" w14:textId="77777777" w:rsidR="00635C52" w:rsidRDefault="00635C52" w:rsidP="00635C52">
      <w:pPr>
        <w:spacing w:line="240" w:lineRule="auto"/>
        <w:rPr>
          <w:rFonts w:ascii="Arial" w:hAnsi="Arial" w:cs="Arial"/>
          <w:sz w:val="22"/>
          <w:szCs w:val="22"/>
        </w:rPr>
      </w:pPr>
      <w:r w:rsidRPr="00635C52">
        <w:rPr>
          <w:rFonts w:ascii="Arial" w:hAnsi="Arial" w:cs="Arial"/>
          <w:sz w:val="22"/>
          <w:szCs w:val="22"/>
        </w:rPr>
        <w:t>accounting year must be disclosed.</w:t>
      </w:r>
    </w:p>
    <w:p w14:paraId="35831888" w14:textId="77777777" w:rsidR="00202A92" w:rsidRPr="00635C52" w:rsidRDefault="00202A92" w:rsidP="00635C52">
      <w:pPr>
        <w:spacing w:line="240" w:lineRule="auto"/>
        <w:rPr>
          <w:rFonts w:ascii="Arial" w:hAnsi="Arial" w:cs="Arial"/>
          <w:sz w:val="22"/>
          <w:szCs w:val="22"/>
        </w:rPr>
      </w:pPr>
    </w:p>
    <w:p w14:paraId="3B0264E7" w14:textId="77777777" w:rsidR="00635C52" w:rsidRPr="00635C52" w:rsidRDefault="00635C52" w:rsidP="00635C52">
      <w:pPr>
        <w:spacing w:line="240" w:lineRule="auto"/>
        <w:rPr>
          <w:rFonts w:ascii="Arial" w:hAnsi="Arial" w:cs="Arial"/>
          <w:sz w:val="22"/>
          <w:szCs w:val="22"/>
        </w:rPr>
      </w:pPr>
      <w:r w:rsidRPr="00635C52">
        <w:rPr>
          <w:rFonts w:ascii="Arial" w:hAnsi="Arial" w:cs="Arial"/>
          <w:sz w:val="22"/>
          <w:szCs w:val="22"/>
        </w:rPr>
        <w:t xml:space="preserve">6.2 Where a member of Prime Time’s staff </w:t>
      </w:r>
      <w:proofErr w:type="gramStart"/>
      <w:r w:rsidRPr="00635C52">
        <w:rPr>
          <w:rFonts w:ascii="Arial" w:hAnsi="Arial" w:cs="Arial"/>
          <w:sz w:val="22"/>
          <w:szCs w:val="22"/>
        </w:rPr>
        <w:t>are</w:t>
      </w:r>
      <w:proofErr w:type="gramEnd"/>
      <w:r w:rsidRPr="00635C52">
        <w:rPr>
          <w:rFonts w:ascii="Arial" w:hAnsi="Arial" w:cs="Arial"/>
          <w:sz w:val="22"/>
          <w:szCs w:val="22"/>
        </w:rPr>
        <w:t xml:space="preserve"> connected to a party involved in the supply</w:t>
      </w:r>
    </w:p>
    <w:p w14:paraId="65E5C2D7" w14:textId="77777777" w:rsidR="00635C52" w:rsidRPr="00635C52" w:rsidRDefault="00635C52" w:rsidP="00635C52">
      <w:pPr>
        <w:spacing w:line="240" w:lineRule="auto"/>
        <w:rPr>
          <w:rFonts w:ascii="Arial" w:hAnsi="Arial" w:cs="Arial"/>
          <w:sz w:val="22"/>
          <w:szCs w:val="22"/>
        </w:rPr>
      </w:pPr>
      <w:r w:rsidRPr="00635C52">
        <w:rPr>
          <w:rFonts w:ascii="Arial" w:hAnsi="Arial" w:cs="Arial"/>
          <w:sz w:val="22"/>
          <w:szCs w:val="22"/>
        </w:rPr>
        <w:t>of a service or product to the charity, this information will also be fully disclosed in the</w:t>
      </w:r>
    </w:p>
    <w:p w14:paraId="3A70928A" w14:textId="77777777" w:rsidR="00635C52" w:rsidRDefault="00635C52" w:rsidP="00635C52">
      <w:pPr>
        <w:spacing w:line="240" w:lineRule="auto"/>
        <w:rPr>
          <w:rFonts w:ascii="Arial" w:hAnsi="Arial" w:cs="Arial"/>
          <w:sz w:val="22"/>
          <w:szCs w:val="22"/>
        </w:rPr>
      </w:pPr>
      <w:r w:rsidRPr="00635C52">
        <w:rPr>
          <w:rFonts w:ascii="Arial" w:hAnsi="Arial" w:cs="Arial"/>
          <w:sz w:val="22"/>
          <w:szCs w:val="22"/>
        </w:rPr>
        <w:t>annual report and accounts.</w:t>
      </w:r>
    </w:p>
    <w:p w14:paraId="1A5CA061" w14:textId="77777777" w:rsidR="00202A92" w:rsidRPr="00635C52" w:rsidRDefault="00202A92" w:rsidP="00635C52">
      <w:pPr>
        <w:spacing w:line="240" w:lineRule="auto"/>
        <w:rPr>
          <w:rFonts w:ascii="Arial" w:hAnsi="Arial" w:cs="Arial"/>
          <w:sz w:val="22"/>
          <w:szCs w:val="22"/>
        </w:rPr>
      </w:pPr>
    </w:p>
    <w:p w14:paraId="0BB28935" w14:textId="77777777" w:rsidR="00635C52" w:rsidRDefault="00635C52" w:rsidP="00635C52">
      <w:pPr>
        <w:spacing w:line="240" w:lineRule="auto"/>
        <w:rPr>
          <w:rFonts w:ascii="Arial" w:hAnsi="Arial" w:cs="Arial"/>
          <w:b/>
          <w:bCs/>
          <w:sz w:val="22"/>
          <w:szCs w:val="22"/>
        </w:rPr>
      </w:pPr>
      <w:r w:rsidRPr="00635C52">
        <w:rPr>
          <w:rFonts w:ascii="Arial" w:hAnsi="Arial" w:cs="Arial"/>
          <w:b/>
          <w:bCs/>
          <w:sz w:val="22"/>
          <w:szCs w:val="22"/>
        </w:rPr>
        <w:t>7. Decisions taken where a Trustee or Member of Staff has an Interest</w:t>
      </w:r>
    </w:p>
    <w:p w14:paraId="4A137F85" w14:textId="77777777" w:rsidR="00635C52" w:rsidRPr="00635C52" w:rsidRDefault="00635C52" w:rsidP="00635C52">
      <w:pPr>
        <w:spacing w:line="240" w:lineRule="auto"/>
        <w:rPr>
          <w:rFonts w:ascii="Arial" w:hAnsi="Arial" w:cs="Arial"/>
          <w:b/>
          <w:bCs/>
          <w:sz w:val="22"/>
          <w:szCs w:val="22"/>
        </w:rPr>
      </w:pPr>
    </w:p>
    <w:p w14:paraId="5B467E42" w14:textId="77777777" w:rsidR="00635C52" w:rsidRPr="00635C52" w:rsidRDefault="00635C52" w:rsidP="00635C52">
      <w:pPr>
        <w:spacing w:line="240" w:lineRule="auto"/>
        <w:rPr>
          <w:rFonts w:ascii="Arial" w:hAnsi="Arial" w:cs="Arial"/>
          <w:sz w:val="22"/>
          <w:szCs w:val="22"/>
        </w:rPr>
      </w:pPr>
      <w:r w:rsidRPr="00635C52">
        <w:rPr>
          <w:rFonts w:ascii="Arial" w:hAnsi="Arial" w:cs="Arial"/>
          <w:sz w:val="22"/>
          <w:szCs w:val="22"/>
        </w:rPr>
        <w:t>7.1 In the event of the board having to decide upon a question in which a trustee or</w:t>
      </w:r>
    </w:p>
    <w:p w14:paraId="3A66992C" w14:textId="77777777" w:rsidR="00635C52" w:rsidRPr="00635C52" w:rsidRDefault="00635C52" w:rsidP="00635C52">
      <w:pPr>
        <w:spacing w:line="240" w:lineRule="auto"/>
        <w:rPr>
          <w:rFonts w:ascii="Arial" w:hAnsi="Arial" w:cs="Arial"/>
          <w:sz w:val="22"/>
          <w:szCs w:val="22"/>
        </w:rPr>
      </w:pPr>
      <w:r w:rsidRPr="00635C52">
        <w:rPr>
          <w:rFonts w:ascii="Arial" w:hAnsi="Arial" w:cs="Arial"/>
          <w:sz w:val="22"/>
          <w:szCs w:val="22"/>
        </w:rPr>
        <w:t>member of staff has an interest, all decisions will be made by vote, in line with the</w:t>
      </w:r>
    </w:p>
    <w:p w14:paraId="0D0EF5BE" w14:textId="77777777" w:rsidR="00635C52" w:rsidRDefault="00635C52" w:rsidP="00635C52">
      <w:pPr>
        <w:spacing w:line="240" w:lineRule="auto"/>
        <w:rPr>
          <w:rFonts w:ascii="Arial" w:hAnsi="Arial" w:cs="Arial"/>
          <w:sz w:val="22"/>
          <w:szCs w:val="22"/>
        </w:rPr>
      </w:pPr>
      <w:r w:rsidRPr="00635C52">
        <w:rPr>
          <w:rFonts w:ascii="Arial" w:hAnsi="Arial" w:cs="Arial"/>
          <w:sz w:val="22"/>
          <w:szCs w:val="22"/>
        </w:rPr>
        <w:t>organisation’s constitution.</w:t>
      </w:r>
    </w:p>
    <w:p w14:paraId="75E27DBA" w14:textId="77777777" w:rsidR="00202A92" w:rsidRPr="00635C52" w:rsidRDefault="00202A92" w:rsidP="00635C52">
      <w:pPr>
        <w:spacing w:line="240" w:lineRule="auto"/>
        <w:rPr>
          <w:rFonts w:ascii="Arial" w:hAnsi="Arial" w:cs="Arial"/>
          <w:sz w:val="22"/>
          <w:szCs w:val="22"/>
        </w:rPr>
      </w:pPr>
    </w:p>
    <w:p w14:paraId="11F63BD0" w14:textId="77777777" w:rsidR="00635C52" w:rsidRDefault="00635C52" w:rsidP="00635C52">
      <w:pPr>
        <w:spacing w:line="240" w:lineRule="auto"/>
        <w:rPr>
          <w:rFonts w:ascii="Arial" w:hAnsi="Arial" w:cs="Arial"/>
          <w:b/>
          <w:bCs/>
          <w:sz w:val="22"/>
          <w:szCs w:val="22"/>
        </w:rPr>
      </w:pPr>
      <w:r w:rsidRPr="00635C52">
        <w:rPr>
          <w:rFonts w:ascii="Arial" w:hAnsi="Arial" w:cs="Arial"/>
          <w:b/>
          <w:bCs/>
          <w:sz w:val="22"/>
          <w:szCs w:val="22"/>
        </w:rPr>
        <w:t>8. Recording Disclosure of Interest</w:t>
      </w:r>
    </w:p>
    <w:p w14:paraId="2202579D" w14:textId="77777777" w:rsidR="00635C52" w:rsidRPr="00635C52" w:rsidRDefault="00635C52" w:rsidP="00635C52">
      <w:pPr>
        <w:spacing w:line="240" w:lineRule="auto"/>
        <w:rPr>
          <w:rFonts w:ascii="Arial" w:hAnsi="Arial" w:cs="Arial"/>
          <w:b/>
          <w:bCs/>
          <w:sz w:val="22"/>
          <w:szCs w:val="22"/>
        </w:rPr>
      </w:pPr>
    </w:p>
    <w:p w14:paraId="2E616079" w14:textId="77777777" w:rsidR="00635C52" w:rsidRPr="00635C52" w:rsidRDefault="00635C52" w:rsidP="00635C52">
      <w:pPr>
        <w:spacing w:line="240" w:lineRule="auto"/>
        <w:rPr>
          <w:rFonts w:ascii="Arial" w:hAnsi="Arial" w:cs="Arial"/>
          <w:sz w:val="22"/>
          <w:szCs w:val="22"/>
        </w:rPr>
      </w:pPr>
      <w:r w:rsidRPr="00635C52">
        <w:rPr>
          <w:rFonts w:ascii="Arial" w:hAnsi="Arial" w:cs="Arial"/>
          <w:sz w:val="22"/>
          <w:szCs w:val="22"/>
        </w:rPr>
        <w:t>8.1 All decisions, including the declared conflict and the outcome should be reported in the</w:t>
      </w:r>
    </w:p>
    <w:p w14:paraId="68BEC77D" w14:textId="77777777" w:rsidR="00635C52" w:rsidRPr="00635C52" w:rsidRDefault="00635C52" w:rsidP="00635C52">
      <w:pPr>
        <w:spacing w:line="240" w:lineRule="auto"/>
        <w:rPr>
          <w:rFonts w:ascii="Arial" w:hAnsi="Arial" w:cs="Arial"/>
          <w:sz w:val="22"/>
          <w:szCs w:val="22"/>
        </w:rPr>
      </w:pPr>
      <w:r w:rsidRPr="00635C52">
        <w:rPr>
          <w:rFonts w:ascii="Arial" w:hAnsi="Arial" w:cs="Arial"/>
          <w:sz w:val="22"/>
          <w:szCs w:val="22"/>
        </w:rPr>
        <w:t>minutes of the board. The minutes will record</w:t>
      </w:r>
    </w:p>
    <w:p w14:paraId="79F7F5D3" w14:textId="5B81D0BA" w:rsidR="00635C52" w:rsidRPr="00202A92" w:rsidRDefault="00635C52" w:rsidP="00202A92">
      <w:pPr>
        <w:pStyle w:val="ListParagraph"/>
        <w:numPr>
          <w:ilvl w:val="0"/>
          <w:numId w:val="10"/>
        </w:numPr>
        <w:spacing w:line="240" w:lineRule="auto"/>
        <w:rPr>
          <w:rFonts w:ascii="Arial" w:hAnsi="Arial" w:cs="Arial"/>
          <w:sz w:val="22"/>
          <w:szCs w:val="22"/>
        </w:rPr>
      </w:pPr>
      <w:r w:rsidRPr="00202A92">
        <w:rPr>
          <w:rFonts w:ascii="Arial" w:hAnsi="Arial" w:cs="Arial"/>
          <w:sz w:val="22"/>
          <w:szCs w:val="22"/>
        </w:rPr>
        <w:t>what the conflict was</w:t>
      </w:r>
    </w:p>
    <w:p w14:paraId="389EA3AD" w14:textId="50A15579" w:rsidR="00635C52" w:rsidRPr="00202A92" w:rsidRDefault="00635C52" w:rsidP="00202A92">
      <w:pPr>
        <w:pStyle w:val="ListParagraph"/>
        <w:numPr>
          <w:ilvl w:val="0"/>
          <w:numId w:val="10"/>
        </w:numPr>
        <w:spacing w:line="240" w:lineRule="auto"/>
        <w:rPr>
          <w:rFonts w:ascii="Arial" w:hAnsi="Arial" w:cs="Arial"/>
          <w:sz w:val="22"/>
          <w:szCs w:val="22"/>
        </w:rPr>
      </w:pPr>
      <w:r w:rsidRPr="00202A92">
        <w:rPr>
          <w:rFonts w:ascii="Arial" w:hAnsi="Arial" w:cs="Arial"/>
          <w:sz w:val="22"/>
          <w:szCs w:val="22"/>
        </w:rPr>
        <w:t>who or what it affected</w:t>
      </w:r>
    </w:p>
    <w:p w14:paraId="3B61E497" w14:textId="77777777" w:rsidR="00202A92" w:rsidRDefault="00635C52" w:rsidP="00202A92">
      <w:pPr>
        <w:pStyle w:val="ListParagraph"/>
        <w:numPr>
          <w:ilvl w:val="0"/>
          <w:numId w:val="10"/>
        </w:numPr>
        <w:spacing w:line="240" w:lineRule="auto"/>
        <w:rPr>
          <w:rFonts w:ascii="Arial" w:hAnsi="Arial" w:cs="Arial"/>
          <w:sz w:val="22"/>
          <w:szCs w:val="22"/>
        </w:rPr>
      </w:pPr>
      <w:r w:rsidRPr="00202A92">
        <w:rPr>
          <w:rFonts w:ascii="Arial" w:hAnsi="Arial" w:cs="Arial"/>
          <w:sz w:val="22"/>
          <w:szCs w:val="22"/>
        </w:rPr>
        <w:t>when it was declared</w:t>
      </w:r>
    </w:p>
    <w:p w14:paraId="69D696FC" w14:textId="3CCA63C2" w:rsidR="00635C52" w:rsidRPr="00202A92" w:rsidRDefault="00635C52" w:rsidP="00202A92">
      <w:pPr>
        <w:pStyle w:val="ListParagraph"/>
        <w:numPr>
          <w:ilvl w:val="0"/>
          <w:numId w:val="10"/>
        </w:numPr>
        <w:spacing w:line="240" w:lineRule="auto"/>
        <w:rPr>
          <w:rFonts w:ascii="Arial" w:hAnsi="Arial" w:cs="Arial"/>
          <w:sz w:val="22"/>
          <w:szCs w:val="22"/>
        </w:rPr>
      </w:pPr>
      <w:r w:rsidRPr="00202A92">
        <w:rPr>
          <w:rFonts w:ascii="Arial" w:hAnsi="Arial" w:cs="Arial"/>
          <w:sz w:val="22"/>
          <w:szCs w:val="22"/>
        </w:rPr>
        <w:t>how it was managed it (e.g. asking the conflicted trustee to leave the relevant</w:t>
      </w:r>
    </w:p>
    <w:p w14:paraId="686B40FF" w14:textId="77777777" w:rsidR="00635C52" w:rsidRPr="00202A92" w:rsidRDefault="00635C52" w:rsidP="00202A92">
      <w:pPr>
        <w:pStyle w:val="ListParagraph"/>
        <w:numPr>
          <w:ilvl w:val="0"/>
          <w:numId w:val="10"/>
        </w:numPr>
        <w:spacing w:line="240" w:lineRule="auto"/>
        <w:rPr>
          <w:rFonts w:ascii="Arial" w:hAnsi="Arial" w:cs="Arial"/>
          <w:sz w:val="22"/>
          <w:szCs w:val="22"/>
        </w:rPr>
      </w:pPr>
      <w:r w:rsidRPr="00202A92">
        <w:rPr>
          <w:rFonts w:ascii="Arial" w:hAnsi="Arial" w:cs="Arial"/>
          <w:sz w:val="22"/>
          <w:szCs w:val="22"/>
        </w:rPr>
        <w:t>discussions and not take part in the decision</w:t>
      </w:r>
    </w:p>
    <w:p w14:paraId="75A975B6" w14:textId="5ECAD607" w:rsidR="00635C52" w:rsidRPr="00202A92" w:rsidRDefault="00635C52" w:rsidP="00202A92">
      <w:pPr>
        <w:pStyle w:val="ListParagraph"/>
        <w:numPr>
          <w:ilvl w:val="0"/>
          <w:numId w:val="10"/>
        </w:numPr>
        <w:spacing w:line="240" w:lineRule="auto"/>
        <w:rPr>
          <w:rFonts w:ascii="Arial" w:hAnsi="Arial" w:cs="Arial"/>
          <w:sz w:val="22"/>
          <w:szCs w:val="22"/>
        </w:rPr>
      </w:pPr>
      <w:r w:rsidRPr="00202A92">
        <w:rPr>
          <w:rFonts w:ascii="Arial" w:hAnsi="Arial" w:cs="Arial"/>
          <w:sz w:val="22"/>
          <w:szCs w:val="22"/>
        </w:rPr>
        <w:t>which rules were followed (for example, your charity’s governing document, the law,</w:t>
      </w:r>
    </w:p>
    <w:p w14:paraId="0115C9B9" w14:textId="77777777" w:rsidR="00635C52" w:rsidRPr="00202A92" w:rsidRDefault="00635C52" w:rsidP="00202A92">
      <w:pPr>
        <w:pStyle w:val="ListParagraph"/>
        <w:numPr>
          <w:ilvl w:val="0"/>
          <w:numId w:val="10"/>
        </w:numPr>
        <w:spacing w:line="240" w:lineRule="auto"/>
        <w:rPr>
          <w:rFonts w:ascii="Arial" w:hAnsi="Arial" w:cs="Arial"/>
          <w:sz w:val="22"/>
          <w:szCs w:val="22"/>
        </w:rPr>
      </w:pPr>
      <w:r w:rsidRPr="00202A92">
        <w:rPr>
          <w:rFonts w:ascii="Arial" w:hAnsi="Arial" w:cs="Arial"/>
          <w:sz w:val="22"/>
          <w:szCs w:val="22"/>
        </w:rPr>
        <w:t>the steps outlined in the Charity Commission guidance)</w:t>
      </w:r>
    </w:p>
    <w:p w14:paraId="3BE86266" w14:textId="056DF23C" w:rsidR="00635C52" w:rsidRDefault="00635C52" w:rsidP="00202A92">
      <w:pPr>
        <w:pStyle w:val="ListParagraph"/>
        <w:numPr>
          <w:ilvl w:val="0"/>
          <w:numId w:val="10"/>
        </w:numPr>
        <w:spacing w:line="240" w:lineRule="auto"/>
        <w:rPr>
          <w:rFonts w:ascii="Arial" w:hAnsi="Arial" w:cs="Arial"/>
          <w:sz w:val="22"/>
          <w:szCs w:val="22"/>
        </w:rPr>
      </w:pPr>
      <w:r w:rsidRPr="00202A92">
        <w:rPr>
          <w:rFonts w:ascii="Arial" w:hAnsi="Arial" w:cs="Arial"/>
          <w:sz w:val="22"/>
          <w:szCs w:val="22"/>
        </w:rPr>
        <w:t>if legal advice was obtained</w:t>
      </w:r>
    </w:p>
    <w:p w14:paraId="0C1B77E1" w14:textId="77777777" w:rsidR="00311919" w:rsidRDefault="00311919" w:rsidP="00311919">
      <w:pPr>
        <w:pStyle w:val="ListParagraph"/>
        <w:spacing w:line="240" w:lineRule="auto"/>
        <w:rPr>
          <w:rFonts w:ascii="Arial" w:hAnsi="Arial" w:cs="Arial"/>
          <w:sz w:val="22"/>
          <w:szCs w:val="22"/>
        </w:rPr>
      </w:pPr>
    </w:p>
    <w:p w14:paraId="71984E21" w14:textId="77777777" w:rsidR="00311919" w:rsidRDefault="00311919" w:rsidP="00311919">
      <w:pPr>
        <w:pStyle w:val="ListParagraph"/>
        <w:spacing w:line="240" w:lineRule="auto"/>
        <w:rPr>
          <w:rFonts w:ascii="Arial" w:hAnsi="Arial" w:cs="Arial"/>
          <w:sz w:val="22"/>
          <w:szCs w:val="22"/>
        </w:rPr>
      </w:pPr>
    </w:p>
    <w:p w14:paraId="20271879" w14:textId="77777777" w:rsidR="00311919" w:rsidRPr="00311919" w:rsidRDefault="00311919" w:rsidP="00311919">
      <w:pPr>
        <w:spacing w:after="0" w:line="240" w:lineRule="auto"/>
        <w:rPr>
          <w:rFonts w:ascii="Arial" w:eastAsia="Times New Roman" w:hAnsi="Arial" w:cs="Arial"/>
          <w:b/>
          <w:kern w:val="0"/>
          <w:sz w:val="22"/>
          <w:szCs w:val="22"/>
          <w14:ligatures w14:val="none"/>
        </w:rPr>
      </w:pPr>
      <w:r w:rsidRPr="00311919">
        <w:rPr>
          <w:rFonts w:ascii="Arial" w:eastAsia="Times New Roman" w:hAnsi="Arial" w:cs="Arial"/>
          <w:b/>
          <w:kern w:val="0"/>
          <w:sz w:val="22"/>
          <w:szCs w:val="22"/>
          <w14:ligatures w14:val="none"/>
        </w:rPr>
        <w:t>Signed by</w:t>
      </w:r>
    </w:p>
    <w:p w14:paraId="16E2B047" w14:textId="77777777" w:rsidR="00311919" w:rsidRPr="00311919" w:rsidRDefault="00311919" w:rsidP="00311919">
      <w:pPr>
        <w:spacing w:after="0" w:line="240" w:lineRule="auto"/>
        <w:rPr>
          <w:rFonts w:ascii="Arial" w:eastAsia="Times New Roman" w:hAnsi="Arial" w:cs="Arial"/>
          <w:b/>
          <w:kern w:val="0"/>
          <w:sz w:val="22"/>
          <w:szCs w:val="22"/>
          <w14:ligatures w14:val="none"/>
        </w:rPr>
      </w:pPr>
    </w:p>
    <w:p w14:paraId="119150DD" w14:textId="77777777" w:rsidR="00311919" w:rsidRPr="00311919" w:rsidRDefault="00311919" w:rsidP="00311919">
      <w:pPr>
        <w:spacing w:after="0" w:line="240" w:lineRule="auto"/>
        <w:rPr>
          <w:rFonts w:ascii="Arial" w:eastAsia="Times New Roman" w:hAnsi="Arial" w:cs="Arial"/>
          <w:b/>
          <w:kern w:val="0"/>
          <w:sz w:val="22"/>
          <w:szCs w:val="22"/>
          <w14:ligatures w14:val="none"/>
        </w:rPr>
      </w:pPr>
      <w:r w:rsidRPr="00311919">
        <w:rPr>
          <w:rFonts w:ascii="Arial" w:eastAsia="Times New Roman" w:hAnsi="Arial" w:cs="Arial"/>
          <w:b/>
          <w:kern w:val="0"/>
          <w:sz w:val="22"/>
          <w:szCs w:val="22"/>
          <w14:ligatures w14:val="none"/>
        </w:rPr>
        <w:t>Chair/Vice Chair of Trustees: R STURGESS</w:t>
      </w:r>
    </w:p>
    <w:p w14:paraId="0ED7E330" w14:textId="77777777" w:rsidR="00311919" w:rsidRPr="00311919" w:rsidRDefault="00311919" w:rsidP="00311919">
      <w:pPr>
        <w:spacing w:after="0" w:line="240" w:lineRule="auto"/>
        <w:rPr>
          <w:rFonts w:ascii="Arial" w:eastAsia="Times New Roman" w:hAnsi="Arial" w:cs="Arial"/>
          <w:b/>
          <w:kern w:val="0"/>
          <w:sz w:val="22"/>
          <w:szCs w:val="22"/>
          <w14:ligatures w14:val="none"/>
        </w:rPr>
      </w:pPr>
    </w:p>
    <w:p w14:paraId="0B33650F" w14:textId="3061D792" w:rsidR="00311919" w:rsidRPr="00311919" w:rsidRDefault="00311919" w:rsidP="00311919">
      <w:pPr>
        <w:spacing w:after="0" w:line="240" w:lineRule="auto"/>
        <w:rPr>
          <w:rFonts w:ascii="Arial" w:eastAsia="Times New Roman" w:hAnsi="Arial" w:cs="Arial"/>
          <w:b/>
          <w:kern w:val="0"/>
          <w:sz w:val="22"/>
          <w:szCs w:val="22"/>
          <w14:ligatures w14:val="none"/>
        </w:rPr>
      </w:pPr>
      <w:r w:rsidRPr="00311919">
        <w:rPr>
          <w:rFonts w:ascii="Arial" w:eastAsia="Times New Roman" w:hAnsi="Arial" w:cs="Arial"/>
          <w:b/>
          <w:kern w:val="0"/>
          <w:sz w:val="22"/>
          <w:szCs w:val="22"/>
          <w14:ligatures w14:val="none"/>
        </w:rPr>
        <w:t xml:space="preserve">Date: </w:t>
      </w:r>
      <w:r>
        <w:rPr>
          <w:rFonts w:ascii="Arial" w:eastAsia="Times New Roman" w:hAnsi="Arial" w:cs="Arial"/>
          <w:b/>
          <w:kern w:val="0"/>
          <w:sz w:val="22"/>
          <w:szCs w:val="22"/>
          <w14:ligatures w14:val="none"/>
        </w:rPr>
        <w:t>22</w:t>
      </w:r>
      <w:r w:rsidRPr="00311919">
        <w:rPr>
          <w:rFonts w:ascii="Arial" w:eastAsia="Times New Roman" w:hAnsi="Arial" w:cs="Arial"/>
          <w:b/>
          <w:kern w:val="0"/>
          <w:sz w:val="22"/>
          <w:szCs w:val="22"/>
          <w14:ligatures w14:val="none"/>
        </w:rPr>
        <w:t>/9/2026</w:t>
      </w:r>
    </w:p>
    <w:p w14:paraId="4DB8A1E7" w14:textId="77777777" w:rsidR="00311919" w:rsidRPr="00311919" w:rsidRDefault="00311919" w:rsidP="00311919">
      <w:pPr>
        <w:spacing w:after="0" w:line="240" w:lineRule="auto"/>
        <w:rPr>
          <w:rFonts w:ascii="Arial" w:eastAsia="Times New Roman" w:hAnsi="Arial" w:cs="Arial"/>
          <w:b/>
          <w:kern w:val="0"/>
          <w:sz w:val="22"/>
          <w:szCs w:val="22"/>
          <w14:ligatures w14:val="none"/>
        </w:rPr>
      </w:pPr>
    </w:p>
    <w:p w14:paraId="3F27F043" w14:textId="77777777" w:rsidR="00311919" w:rsidRPr="00311919" w:rsidRDefault="00311919" w:rsidP="00311919">
      <w:pPr>
        <w:spacing w:after="0" w:line="240" w:lineRule="auto"/>
        <w:rPr>
          <w:rFonts w:ascii="Arial" w:eastAsia="Times New Roman" w:hAnsi="Arial" w:cs="Arial"/>
          <w:b/>
          <w:kern w:val="0"/>
          <w:sz w:val="22"/>
          <w:szCs w:val="22"/>
          <w14:ligatures w14:val="none"/>
        </w:rPr>
      </w:pPr>
      <w:r w:rsidRPr="00311919">
        <w:rPr>
          <w:rFonts w:ascii="Arial" w:eastAsia="Times New Roman" w:hAnsi="Arial" w:cs="Arial"/>
          <w:b/>
          <w:kern w:val="0"/>
          <w:sz w:val="22"/>
          <w:szCs w:val="22"/>
          <w14:ligatures w14:val="none"/>
        </w:rPr>
        <w:t>Manager: H PUGH</w:t>
      </w:r>
    </w:p>
    <w:p w14:paraId="7A390FE8" w14:textId="77777777" w:rsidR="00311919" w:rsidRPr="00311919" w:rsidRDefault="00311919" w:rsidP="00311919">
      <w:pPr>
        <w:spacing w:after="0" w:line="240" w:lineRule="auto"/>
        <w:rPr>
          <w:rFonts w:ascii="Arial" w:eastAsia="Times New Roman" w:hAnsi="Arial" w:cs="Arial"/>
          <w:b/>
          <w:kern w:val="0"/>
          <w:sz w:val="22"/>
          <w:szCs w:val="22"/>
          <w14:ligatures w14:val="none"/>
        </w:rPr>
      </w:pPr>
    </w:p>
    <w:p w14:paraId="7A2421C0" w14:textId="3F04038D" w:rsidR="00311919" w:rsidRPr="00311919" w:rsidRDefault="00311919" w:rsidP="00311919">
      <w:pPr>
        <w:spacing w:after="0" w:line="240" w:lineRule="auto"/>
        <w:rPr>
          <w:rFonts w:ascii="Arial" w:eastAsia="Times New Roman" w:hAnsi="Arial" w:cs="Arial"/>
          <w:b/>
          <w:kern w:val="0"/>
          <w:sz w:val="22"/>
          <w:szCs w:val="22"/>
          <w14:ligatures w14:val="none"/>
        </w:rPr>
      </w:pPr>
      <w:r w:rsidRPr="00311919">
        <w:rPr>
          <w:rFonts w:ascii="Arial" w:eastAsia="Times New Roman" w:hAnsi="Arial" w:cs="Arial"/>
          <w:b/>
          <w:kern w:val="0"/>
          <w:sz w:val="22"/>
          <w:szCs w:val="22"/>
          <w14:ligatures w14:val="none"/>
        </w:rPr>
        <w:t xml:space="preserve">Date: </w:t>
      </w:r>
      <w:r>
        <w:rPr>
          <w:rFonts w:ascii="Arial" w:eastAsia="Times New Roman" w:hAnsi="Arial" w:cs="Arial"/>
          <w:b/>
          <w:kern w:val="0"/>
          <w:sz w:val="22"/>
          <w:szCs w:val="22"/>
          <w14:ligatures w14:val="none"/>
        </w:rPr>
        <w:t>22</w:t>
      </w:r>
      <w:r w:rsidRPr="00311919">
        <w:rPr>
          <w:rFonts w:ascii="Arial" w:eastAsia="Times New Roman" w:hAnsi="Arial" w:cs="Arial"/>
          <w:b/>
          <w:kern w:val="0"/>
          <w:sz w:val="22"/>
          <w:szCs w:val="22"/>
          <w14:ligatures w14:val="none"/>
        </w:rPr>
        <w:t>/9/2026</w:t>
      </w:r>
    </w:p>
    <w:p w14:paraId="572FC74C" w14:textId="77777777" w:rsidR="00311919" w:rsidRPr="00311919" w:rsidRDefault="00311919" w:rsidP="00311919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</w:p>
    <w:p w14:paraId="6F400B14" w14:textId="77777777" w:rsidR="00311919" w:rsidRPr="00202A92" w:rsidRDefault="00311919" w:rsidP="00311919">
      <w:pPr>
        <w:pStyle w:val="ListParagraph"/>
        <w:spacing w:line="240" w:lineRule="auto"/>
        <w:rPr>
          <w:rFonts w:ascii="Arial" w:hAnsi="Arial" w:cs="Arial"/>
          <w:sz w:val="22"/>
          <w:szCs w:val="22"/>
        </w:rPr>
      </w:pPr>
    </w:p>
    <w:p w14:paraId="5D13B2A1" w14:textId="77777777" w:rsidR="00635C52" w:rsidRPr="00635C52" w:rsidRDefault="00635C52" w:rsidP="00635C52">
      <w:pPr>
        <w:spacing w:line="240" w:lineRule="auto"/>
        <w:rPr>
          <w:rFonts w:ascii="Arial" w:hAnsi="Arial" w:cs="Arial"/>
          <w:sz w:val="22"/>
          <w:szCs w:val="22"/>
        </w:rPr>
      </w:pPr>
    </w:p>
    <w:p w14:paraId="24203191" w14:textId="77777777" w:rsidR="00635C52" w:rsidRPr="00635C52" w:rsidRDefault="00635C52" w:rsidP="00635C52">
      <w:pPr>
        <w:spacing w:line="240" w:lineRule="auto"/>
        <w:rPr>
          <w:rFonts w:ascii="Arial" w:hAnsi="Arial" w:cs="Arial"/>
          <w:b/>
          <w:bCs/>
          <w:sz w:val="22"/>
          <w:szCs w:val="22"/>
        </w:rPr>
      </w:pPr>
      <w:r w:rsidRPr="00635C52">
        <w:rPr>
          <w:rFonts w:ascii="Arial" w:hAnsi="Arial" w:cs="Arial"/>
          <w:b/>
          <w:bCs/>
          <w:sz w:val="22"/>
          <w:szCs w:val="22"/>
        </w:rPr>
        <w:t>Appendix A</w:t>
      </w:r>
    </w:p>
    <w:p w14:paraId="021A5621" w14:textId="77777777" w:rsidR="00635C52" w:rsidRPr="00635C52" w:rsidRDefault="00635C52" w:rsidP="00635C52">
      <w:pPr>
        <w:spacing w:line="240" w:lineRule="auto"/>
        <w:rPr>
          <w:rFonts w:ascii="Arial" w:hAnsi="Arial" w:cs="Arial"/>
          <w:sz w:val="22"/>
          <w:szCs w:val="22"/>
        </w:rPr>
      </w:pPr>
    </w:p>
    <w:p w14:paraId="4766EA48" w14:textId="77777777" w:rsidR="00635C52" w:rsidRPr="00635C52" w:rsidRDefault="00635C52" w:rsidP="00635C52">
      <w:pPr>
        <w:spacing w:line="240" w:lineRule="auto"/>
        <w:rPr>
          <w:rFonts w:ascii="Arial" w:hAnsi="Arial" w:cs="Arial"/>
          <w:b/>
          <w:bCs/>
          <w:sz w:val="22"/>
          <w:szCs w:val="22"/>
        </w:rPr>
      </w:pPr>
      <w:r w:rsidRPr="00635C52">
        <w:rPr>
          <w:rFonts w:ascii="Arial" w:hAnsi="Arial" w:cs="Arial"/>
          <w:b/>
          <w:bCs/>
          <w:sz w:val="22"/>
          <w:szCs w:val="22"/>
        </w:rPr>
        <w:t>Prime Time Declaration of Interest Form</w:t>
      </w:r>
    </w:p>
    <w:p w14:paraId="5236B223" w14:textId="77777777" w:rsidR="00635C52" w:rsidRPr="00635C52" w:rsidRDefault="00635C52" w:rsidP="00635C52">
      <w:pPr>
        <w:spacing w:line="240" w:lineRule="auto"/>
        <w:rPr>
          <w:rFonts w:ascii="Arial" w:hAnsi="Arial" w:cs="Arial"/>
          <w:sz w:val="22"/>
          <w:szCs w:val="22"/>
        </w:rPr>
      </w:pPr>
    </w:p>
    <w:p w14:paraId="5B8C9FAC" w14:textId="0BA84DBF" w:rsidR="00635C52" w:rsidRPr="00635C52" w:rsidRDefault="00635C52" w:rsidP="00635C52">
      <w:pPr>
        <w:spacing w:line="240" w:lineRule="auto"/>
        <w:rPr>
          <w:rFonts w:ascii="Arial" w:hAnsi="Arial" w:cs="Arial"/>
          <w:sz w:val="22"/>
          <w:szCs w:val="22"/>
        </w:rPr>
      </w:pPr>
      <w:r w:rsidRPr="00635C52">
        <w:rPr>
          <w:rFonts w:ascii="Arial" w:hAnsi="Arial" w:cs="Arial"/>
          <w:sz w:val="22"/>
          <w:szCs w:val="22"/>
        </w:rPr>
        <w:t>I {insert name of trustee} have set out below my interest in accordance with Prime Time’s</w:t>
      </w:r>
      <w:r>
        <w:rPr>
          <w:rFonts w:ascii="Arial" w:hAnsi="Arial" w:cs="Arial"/>
          <w:sz w:val="22"/>
          <w:szCs w:val="22"/>
        </w:rPr>
        <w:t xml:space="preserve"> </w:t>
      </w:r>
      <w:r w:rsidRPr="00635C52">
        <w:rPr>
          <w:rFonts w:ascii="Arial" w:hAnsi="Arial" w:cs="Arial"/>
          <w:sz w:val="22"/>
          <w:szCs w:val="22"/>
        </w:rPr>
        <w:t>Conflict of Interest Policy.</w:t>
      </w:r>
    </w:p>
    <w:p w14:paraId="71C58334" w14:textId="2DC91AA1" w:rsidR="00635C52" w:rsidRPr="00202A92" w:rsidRDefault="00311919" w:rsidP="00635C52">
      <w:pPr>
        <w:spacing w:line="240" w:lineRule="auto"/>
        <w:rPr>
          <w:rFonts w:ascii="Arial" w:hAnsi="Arial" w:cs="Arial"/>
          <w:b/>
          <w:bCs/>
          <w:sz w:val="22"/>
          <w:szCs w:val="22"/>
        </w:rPr>
      </w:pPr>
      <w:r w:rsidRPr="00202A92">
        <w:rPr>
          <w:rFonts w:ascii="Arial" w:hAnsi="Arial" w:cs="Arial"/>
          <w:b/>
          <w:bCs/>
          <w:sz w:val="22"/>
          <w:szCs w:val="22"/>
        </w:rPr>
        <w:t>Category,</w:t>
      </w:r>
      <w:r w:rsidR="00635C52" w:rsidRPr="00202A92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gramStart"/>
      <w:r w:rsidR="00635C52" w:rsidRPr="00202A92">
        <w:rPr>
          <w:rFonts w:ascii="Arial" w:hAnsi="Arial" w:cs="Arial"/>
          <w:b/>
          <w:bCs/>
          <w:sz w:val="22"/>
          <w:szCs w:val="22"/>
        </w:rPr>
        <w:t>Please</w:t>
      </w:r>
      <w:proofErr w:type="gramEnd"/>
      <w:r w:rsidR="00635C52" w:rsidRPr="00202A92">
        <w:rPr>
          <w:rFonts w:ascii="Arial" w:hAnsi="Arial" w:cs="Arial"/>
          <w:b/>
          <w:bCs/>
          <w:sz w:val="22"/>
          <w:szCs w:val="22"/>
        </w:rPr>
        <w:t xml:space="preserve"> give details of the interest and</w:t>
      </w:r>
      <w:r w:rsidR="00202A92">
        <w:rPr>
          <w:rFonts w:ascii="Arial" w:hAnsi="Arial" w:cs="Arial"/>
          <w:b/>
          <w:bCs/>
          <w:sz w:val="22"/>
          <w:szCs w:val="22"/>
        </w:rPr>
        <w:t xml:space="preserve"> </w:t>
      </w:r>
      <w:r w:rsidR="00635C52" w:rsidRPr="00202A92">
        <w:rPr>
          <w:rFonts w:ascii="Arial" w:hAnsi="Arial" w:cs="Arial"/>
          <w:b/>
          <w:bCs/>
          <w:sz w:val="22"/>
          <w:szCs w:val="22"/>
        </w:rPr>
        <w:t>whether it applies to you or where</w:t>
      </w:r>
      <w:r w:rsidR="00202A92">
        <w:rPr>
          <w:rFonts w:ascii="Arial" w:hAnsi="Arial" w:cs="Arial"/>
          <w:b/>
          <w:bCs/>
          <w:sz w:val="22"/>
          <w:szCs w:val="22"/>
        </w:rPr>
        <w:t xml:space="preserve"> </w:t>
      </w:r>
      <w:r w:rsidR="00635C52" w:rsidRPr="00202A92">
        <w:rPr>
          <w:rFonts w:ascii="Arial" w:hAnsi="Arial" w:cs="Arial"/>
          <w:b/>
          <w:bCs/>
          <w:sz w:val="22"/>
          <w:szCs w:val="22"/>
        </w:rPr>
        <w:t>appropriate a connected person</w:t>
      </w:r>
      <w:r w:rsidR="00202A92">
        <w:rPr>
          <w:rFonts w:ascii="Arial" w:hAnsi="Arial" w:cs="Arial"/>
          <w:b/>
          <w:bCs/>
          <w:sz w:val="22"/>
          <w:szCs w:val="22"/>
        </w:rPr>
        <w:t>:</w:t>
      </w:r>
    </w:p>
    <w:p w14:paraId="41474373" w14:textId="77777777" w:rsidR="00635C52" w:rsidRPr="00202A92" w:rsidRDefault="00635C52" w:rsidP="00635C52">
      <w:pPr>
        <w:spacing w:line="240" w:lineRule="auto"/>
        <w:rPr>
          <w:rFonts w:ascii="Arial" w:hAnsi="Arial" w:cs="Arial"/>
          <w:b/>
          <w:bCs/>
          <w:sz w:val="22"/>
          <w:szCs w:val="22"/>
        </w:rPr>
      </w:pPr>
    </w:p>
    <w:p w14:paraId="26F973ED" w14:textId="77777777" w:rsidR="00202A92" w:rsidRDefault="00202A92" w:rsidP="00635C52">
      <w:pPr>
        <w:spacing w:line="240" w:lineRule="auto"/>
        <w:rPr>
          <w:rFonts w:ascii="Arial" w:hAnsi="Arial" w:cs="Arial"/>
          <w:sz w:val="22"/>
          <w:szCs w:val="22"/>
        </w:rPr>
      </w:pPr>
    </w:p>
    <w:p w14:paraId="729D96EA" w14:textId="4ED85FB9" w:rsidR="00635C52" w:rsidRDefault="00635C52" w:rsidP="00635C52">
      <w:pPr>
        <w:spacing w:line="240" w:lineRule="auto"/>
        <w:rPr>
          <w:rFonts w:ascii="Arial" w:hAnsi="Arial" w:cs="Arial"/>
          <w:b/>
          <w:bCs/>
          <w:sz w:val="22"/>
          <w:szCs w:val="22"/>
        </w:rPr>
      </w:pPr>
      <w:r w:rsidRPr="00202A92">
        <w:rPr>
          <w:rFonts w:ascii="Arial" w:hAnsi="Arial" w:cs="Arial"/>
          <w:b/>
          <w:bCs/>
          <w:sz w:val="22"/>
          <w:szCs w:val="22"/>
        </w:rPr>
        <w:t>Current employment and any previous</w:t>
      </w:r>
      <w:r w:rsidR="00202A92">
        <w:rPr>
          <w:rFonts w:ascii="Arial" w:hAnsi="Arial" w:cs="Arial"/>
          <w:b/>
          <w:bCs/>
          <w:sz w:val="22"/>
          <w:szCs w:val="22"/>
        </w:rPr>
        <w:t xml:space="preserve"> </w:t>
      </w:r>
      <w:r w:rsidRPr="00202A92">
        <w:rPr>
          <w:rFonts w:ascii="Arial" w:hAnsi="Arial" w:cs="Arial"/>
          <w:b/>
          <w:bCs/>
          <w:sz w:val="22"/>
          <w:szCs w:val="22"/>
        </w:rPr>
        <w:t>employment in which the Trustee</w:t>
      </w:r>
      <w:r w:rsidR="00202A92">
        <w:rPr>
          <w:rFonts w:ascii="Arial" w:hAnsi="Arial" w:cs="Arial"/>
          <w:b/>
          <w:bCs/>
          <w:sz w:val="22"/>
          <w:szCs w:val="22"/>
        </w:rPr>
        <w:t xml:space="preserve"> </w:t>
      </w:r>
      <w:r w:rsidRPr="00202A92">
        <w:rPr>
          <w:rFonts w:ascii="Arial" w:hAnsi="Arial" w:cs="Arial"/>
          <w:b/>
          <w:bCs/>
          <w:sz w:val="22"/>
          <w:szCs w:val="22"/>
        </w:rPr>
        <w:t>continues to have a financial interest</w:t>
      </w:r>
      <w:r w:rsidR="00202A92">
        <w:rPr>
          <w:rFonts w:ascii="Arial" w:hAnsi="Arial" w:cs="Arial"/>
          <w:b/>
          <w:bCs/>
          <w:sz w:val="22"/>
          <w:szCs w:val="22"/>
        </w:rPr>
        <w:t>:</w:t>
      </w:r>
    </w:p>
    <w:p w14:paraId="04928852" w14:textId="77777777" w:rsidR="00202A92" w:rsidRDefault="00202A92" w:rsidP="00635C52">
      <w:pPr>
        <w:spacing w:line="240" w:lineRule="auto"/>
        <w:rPr>
          <w:rFonts w:ascii="Arial" w:hAnsi="Arial" w:cs="Arial"/>
          <w:b/>
          <w:bCs/>
          <w:sz w:val="22"/>
          <w:szCs w:val="22"/>
        </w:rPr>
      </w:pPr>
    </w:p>
    <w:p w14:paraId="674A4692" w14:textId="77777777" w:rsidR="00202A92" w:rsidRDefault="00202A92" w:rsidP="00635C52">
      <w:pPr>
        <w:spacing w:line="240" w:lineRule="auto"/>
        <w:rPr>
          <w:rFonts w:ascii="Arial" w:hAnsi="Arial" w:cs="Arial"/>
          <w:b/>
          <w:bCs/>
          <w:sz w:val="22"/>
          <w:szCs w:val="22"/>
        </w:rPr>
      </w:pPr>
    </w:p>
    <w:p w14:paraId="496F5A00" w14:textId="77777777" w:rsidR="00202A92" w:rsidRPr="00202A92" w:rsidRDefault="00202A92" w:rsidP="00635C52">
      <w:pPr>
        <w:spacing w:line="240" w:lineRule="auto"/>
        <w:rPr>
          <w:rFonts w:ascii="Arial" w:hAnsi="Arial" w:cs="Arial"/>
          <w:b/>
          <w:bCs/>
          <w:sz w:val="22"/>
          <w:szCs w:val="22"/>
        </w:rPr>
      </w:pPr>
    </w:p>
    <w:p w14:paraId="0E9CA33C" w14:textId="5750B22D" w:rsidR="00635C52" w:rsidRDefault="00635C52" w:rsidP="00635C52">
      <w:pPr>
        <w:spacing w:line="240" w:lineRule="auto"/>
        <w:rPr>
          <w:rFonts w:ascii="Arial" w:hAnsi="Arial" w:cs="Arial"/>
          <w:b/>
          <w:bCs/>
          <w:sz w:val="22"/>
          <w:szCs w:val="22"/>
        </w:rPr>
      </w:pPr>
      <w:r w:rsidRPr="00202A92">
        <w:rPr>
          <w:rFonts w:ascii="Arial" w:hAnsi="Arial" w:cs="Arial"/>
          <w:b/>
          <w:bCs/>
          <w:sz w:val="22"/>
          <w:szCs w:val="22"/>
        </w:rPr>
        <w:t>Appointments (voluntary or otherwise)</w:t>
      </w:r>
      <w:r w:rsidR="00202A92">
        <w:rPr>
          <w:rFonts w:ascii="Arial" w:hAnsi="Arial" w:cs="Arial"/>
          <w:b/>
          <w:bCs/>
          <w:sz w:val="22"/>
          <w:szCs w:val="22"/>
        </w:rPr>
        <w:t xml:space="preserve"> </w:t>
      </w:r>
      <w:r w:rsidRPr="00202A92">
        <w:rPr>
          <w:rFonts w:ascii="Arial" w:hAnsi="Arial" w:cs="Arial"/>
          <w:b/>
          <w:bCs/>
          <w:sz w:val="22"/>
          <w:szCs w:val="22"/>
        </w:rPr>
        <w:t>e.g. trusteeships, directorships, local</w:t>
      </w:r>
      <w:r w:rsidR="00202A92">
        <w:rPr>
          <w:rFonts w:ascii="Arial" w:hAnsi="Arial" w:cs="Arial"/>
          <w:b/>
          <w:bCs/>
          <w:sz w:val="22"/>
          <w:szCs w:val="22"/>
        </w:rPr>
        <w:t xml:space="preserve"> </w:t>
      </w:r>
      <w:r w:rsidRPr="00202A92">
        <w:rPr>
          <w:rFonts w:ascii="Arial" w:hAnsi="Arial" w:cs="Arial"/>
          <w:b/>
          <w:bCs/>
          <w:sz w:val="22"/>
          <w:szCs w:val="22"/>
        </w:rPr>
        <w:t>authority, membership, tribunals etc</w:t>
      </w:r>
      <w:r w:rsidR="00202A92">
        <w:rPr>
          <w:rFonts w:ascii="Arial" w:hAnsi="Arial" w:cs="Arial"/>
          <w:b/>
          <w:bCs/>
          <w:sz w:val="22"/>
          <w:szCs w:val="22"/>
        </w:rPr>
        <w:t>:</w:t>
      </w:r>
    </w:p>
    <w:p w14:paraId="484BCB56" w14:textId="77777777" w:rsidR="00202A92" w:rsidRDefault="00202A92" w:rsidP="00635C52">
      <w:pPr>
        <w:spacing w:line="240" w:lineRule="auto"/>
        <w:rPr>
          <w:rFonts w:ascii="Arial" w:hAnsi="Arial" w:cs="Arial"/>
          <w:b/>
          <w:bCs/>
          <w:sz w:val="22"/>
          <w:szCs w:val="22"/>
        </w:rPr>
      </w:pPr>
    </w:p>
    <w:p w14:paraId="71B9903B" w14:textId="77777777" w:rsidR="00202A92" w:rsidRDefault="00202A92" w:rsidP="00635C52">
      <w:pPr>
        <w:spacing w:line="240" w:lineRule="auto"/>
        <w:rPr>
          <w:rFonts w:ascii="Arial" w:hAnsi="Arial" w:cs="Arial"/>
          <w:b/>
          <w:bCs/>
          <w:sz w:val="22"/>
          <w:szCs w:val="22"/>
        </w:rPr>
      </w:pPr>
    </w:p>
    <w:p w14:paraId="6873BBCE" w14:textId="77777777" w:rsidR="00202A92" w:rsidRPr="00202A92" w:rsidRDefault="00202A92" w:rsidP="00635C52">
      <w:pPr>
        <w:spacing w:line="240" w:lineRule="auto"/>
        <w:rPr>
          <w:rFonts w:ascii="Arial" w:hAnsi="Arial" w:cs="Arial"/>
          <w:b/>
          <w:bCs/>
          <w:sz w:val="22"/>
          <w:szCs w:val="22"/>
        </w:rPr>
      </w:pPr>
    </w:p>
    <w:p w14:paraId="77CF978B" w14:textId="095BBC00" w:rsidR="00635C52" w:rsidRDefault="00635C52" w:rsidP="00635C52">
      <w:pPr>
        <w:spacing w:line="240" w:lineRule="auto"/>
        <w:rPr>
          <w:rFonts w:ascii="Arial" w:hAnsi="Arial" w:cs="Arial"/>
          <w:b/>
          <w:bCs/>
          <w:sz w:val="22"/>
          <w:szCs w:val="22"/>
        </w:rPr>
      </w:pPr>
      <w:r w:rsidRPr="00202A92">
        <w:rPr>
          <w:rFonts w:ascii="Arial" w:hAnsi="Arial" w:cs="Arial"/>
          <w:b/>
          <w:bCs/>
          <w:sz w:val="22"/>
          <w:szCs w:val="22"/>
        </w:rPr>
        <w:t>Membership of any professional</w:t>
      </w:r>
      <w:r w:rsidR="00202A92">
        <w:rPr>
          <w:rFonts w:ascii="Arial" w:hAnsi="Arial" w:cs="Arial"/>
          <w:b/>
          <w:bCs/>
          <w:sz w:val="22"/>
          <w:szCs w:val="22"/>
        </w:rPr>
        <w:t xml:space="preserve"> </w:t>
      </w:r>
      <w:r w:rsidRPr="00202A92">
        <w:rPr>
          <w:rFonts w:ascii="Arial" w:hAnsi="Arial" w:cs="Arial"/>
          <w:b/>
          <w:bCs/>
          <w:sz w:val="22"/>
          <w:szCs w:val="22"/>
        </w:rPr>
        <w:t>bodies, special interest Prime Times or</w:t>
      </w:r>
      <w:r w:rsidR="00202A92">
        <w:rPr>
          <w:rFonts w:ascii="Arial" w:hAnsi="Arial" w:cs="Arial"/>
          <w:b/>
          <w:bCs/>
          <w:sz w:val="22"/>
          <w:szCs w:val="22"/>
        </w:rPr>
        <w:t xml:space="preserve"> </w:t>
      </w:r>
      <w:r w:rsidRPr="00202A92">
        <w:rPr>
          <w:rFonts w:ascii="Arial" w:hAnsi="Arial" w:cs="Arial"/>
          <w:b/>
          <w:bCs/>
          <w:sz w:val="22"/>
          <w:szCs w:val="22"/>
        </w:rPr>
        <w:t>mutual support organisations</w:t>
      </w:r>
      <w:r w:rsidR="00202A92">
        <w:rPr>
          <w:rFonts w:ascii="Arial" w:hAnsi="Arial" w:cs="Arial"/>
          <w:b/>
          <w:bCs/>
          <w:sz w:val="22"/>
          <w:szCs w:val="22"/>
        </w:rPr>
        <w:t>:</w:t>
      </w:r>
    </w:p>
    <w:p w14:paraId="25DC171E" w14:textId="77777777" w:rsidR="00202A92" w:rsidRDefault="00202A92" w:rsidP="00635C52">
      <w:pPr>
        <w:spacing w:line="240" w:lineRule="auto"/>
        <w:rPr>
          <w:rFonts w:ascii="Arial" w:hAnsi="Arial" w:cs="Arial"/>
          <w:b/>
          <w:bCs/>
          <w:sz w:val="22"/>
          <w:szCs w:val="22"/>
        </w:rPr>
      </w:pPr>
    </w:p>
    <w:p w14:paraId="61834006" w14:textId="77777777" w:rsidR="00202A92" w:rsidRDefault="00202A92" w:rsidP="00635C52">
      <w:pPr>
        <w:spacing w:line="240" w:lineRule="auto"/>
        <w:rPr>
          <w:rFonts w:ascii="Arial" w:hAnsi="Arial" w:cs="Arial"/>
          <w:b/>
          <w:bCs/>
          <w:sz w:val="22"/>
          <w:szCs w:val="22"/>
        </w:rPr>
      </w:pPr>
    </w:p>
    <w:p w14:paraId="30DC45DA" w14:textId="77777777" w:rsidR="00202A92" w:rsidRPr="00202A92" w:rsidRDefault="00202A92" w:rsidP="00635C52">
      <w:pPr>
        <w:spacing w:line="240" w:lineRule="auto"/>
        <w:rPr>
          <w:rFonts w:ascii="Arial" w:hAnsi="Arial" w:cs="Arial"/>
          <w:b/>
          <w:bCs/>
          <w:sz w:val="22"/>
          <w:szCs w:val="22"/>
        </w:rPr>
      </w:pPr>
    </w:p>
    <w:p w14:paraId="176D51C6" w14:textId="0D39DDC4" w:rsidR="00635C52" w:rsidRDefault="00635C52" w:rsidP="00635C52">
      <w:pPr>
        <w:spacing w:line="240" w:lineRule="auto"/>
        <w:rPr>
          <w:rFonts w:ascii="Arial" w:hAnsi="Arial" w:cs="Arial"/>
          <w:b/>
          <w:bCs/>
          <w:sz w:val="22"/>
          <w:szCs w:val="22"/>
        </w:rPr>
      </w:pPr>
      <w:r w:rsidRPr="00202A92">
        <w:rPr>
          <w:rFonts w:ascii="Arial" w:hAnsi="Arial" w:cs="Arial"/>
          <w:b/>
          <w:bCs/>
          <w:sz w:val="22"/>
          <w:szCs w:val="22"/>
        </w:rPr>
        <w:t>Investment in companies, partnerships</w:t>
      </w:r>
      <w:r w:rsidR="00202A92">
        <w:rPr>
          <w:rFonts w:ascii="Arial" w:hAnsi="Arial" w:cs="Arial"/>
          <w:b/>
          <w:bCs/>
          <w:sz w:val="22"/>
          <w:szCs w:val="22"/>
        </w:rPr>
        <w:t xml:space="preserve"> </w:t>
      </w:r>
      <w:r w:rsidRPr="00202A92">
        <w:rPr>
          <w:rFonts w:ascii="Arial" w:hAnsi="Arial" w:cs="Arial"/>
          <w:b/>
          <w:bCs/>
          <w:sz w:val="22"/>
          <w:szCs w:val="22"/>
        </w:rPr>
        <w:t>and other forms of business, major</w:t>
      </w:r>
      <w:r w:rsidR="00202A92">
        <w:rPr>
          <w:rFonts w:ascii="Arial" w:hAnsi="Arial" w:cs="Arial"/>
          <w:b/>
          <w:bCs/>
          <w:sz w:val="22"/>
          <w:szCs w:val="22"/>
        </w:rPr>
        <w:t xml:space="preserve"> </w:t>
      </w:r>
      <w:r w:rsidRPr="00202A92">
        <w:rPr>
          <w:rFonts w:ascii="Arial" w:hAnsi="Arial" w:cs="Arial"/>
          <w:b/>
          <w:bCs/>
          <w:sz w:val="22"/>
          <w:szCs w:val="22"/>
        </w:rPr>
        <w:t>shareholdings, beneficial interest</w:t>
      </w:r>
      <w:r w:rsidR="00202A92">
        <w:rPr>
          <w:rFonts w:ascii="Arial" w:hAnsi="Arial" w:cs="Arial"/>
          <w:b/>
          <w:bCs/>
          <w:sz w:val="22"/>
          <w:szCs w:val="22"/>
        </w:rPr>
        <w:t xml:space="preserve"> </w:t>
      </w:r>
      <w:r w:rsidRPr="00202A92">
        <w:rPr>
          <w:rFonts w:ascii="Arial" w:hAnsi="Arial" w:cs="Arial"/>
          <w:b/>
          <w:bCs/>
          <w:sz w:val="22"/>
          <w:szCs w:val="22"/>
        </w:rPr>
        <w:t>where these are felt to constitute a</w:t>
      </w:r>
      <w:r w:rsidR="00202A92">
        <w:rPr>
          <w:rFonts w:ascii="Arial" w:hAnsi="Arial" w:cs="Arial"/>
          <w:b/>
          <w:bCs/>
          <w:sz w:val="22"/>
          <w:szCs w:val="22"/>
        </w:rPr>
        <w:t xml:space="preserve"> </w:t>
      </w:r>
      <w:r w:rsidRPr="00202A92">
        <w:rPr>
          <w:rFonts w:ascii="Arial" w:hAnsi="Arial" w:cs="Arial"/>
          <w:b/>
          <w:bCs/>
          <w:sz w:val="22"/>
          <w:szCs w:val="22"/>
        </w:rPr>
        <w:t>potential conflict of interests</w:t>
      </w:r>
      <w:r w:rsidR="00202A92">
        <w:rPr>
          <w:rFonts w:ascii="Arial" w:hAnsi="Arial" w:cs="Arial"/>
          <w:b/>
          <w:bCs/>
          <w:sz w:val="22"/>
          <w:szCs w:val="22"/>
        </w:rPr>
        <w:t>:</w:t>
      </w:r>
    </w:p>
    <w:p w14:paraId="3892D2C7" w14:textId="77777777" w:rsidR="00202A92" w:rsidRDefault="00202A92" w:rsidP="00635C52">
      <w:pPr>
        <w:spacing w:line="240" w:lineRule="auto"/>
        <w:rPr>
          <w:rFonts w:ascii="Arial" w:hAnsi="Arial" w:cs="Arial"/>
          <w:b/>
          <w:bCs/>
          <w:sz w:val="22"/>
          <w:szCs w:val="22"/>
        </w:rPr>
      </w:pPr>
    </w:p>
    <w:p w14:paraId="4A7FE9A6" w14:textId="77777777" w:rsidR="00202A92" w:rsidRDefault="00202A92" w:rsidP="00635C52">
      <w:pPr>
        <w:spacing w:line="240" w:lineRule="auto"/>
        <w:rPr>
          <w:rFonts w:ascii="Arial" w:hAnsi="Arial" w:cs="Arial"/>
          <w:b/>
          <w:bCs/>
          <w:sz w:val="22"/>
          <w:szCs w:val="22"/>
        </w:rPr>
      </w:pPr>
    </w:p>
    <w:p w14:paraId="5562E549" w14:textId="77777777" w:rsidR="00202A92" w:rsidRPr="00202A92" w:rsidRDefault="00202A92" w:rsidP="00635C52">
      <w:pPr>
        <w:spacing w:line="240" w:lineRule="auto"/>
        <w:rPr>
          <w:rFonts w:ascii="Arial" w:hAnsi="Arial" w:cs="Arial"/>
          <w:b/>
          <w:bCs/>
          <w:sz w:val="22"/>
          <w:szCs w:val="22"/>
        </w:rPr>
      </w:pPr>
    </w:p>
    <w:p w14:paraId="463FDE3D" w14:textId="77777777" w:rsidR="00311919" w:rsidRDefault="00311919" w:rsidP="00635C52">
      <w:pPr>
        <w:spacing w:line="240" w:lineRule="auto"/>
        <w:rPr>
          <w:rFonts w:ascii="Arial" w:hAnsi="Arial" w:cs="Arial"/>
          <w:b/>
          <w:bCs/>
          <w:sz w:val="22"/>
          <w:szCs w:val="22"/>
        </w:rPr>
      </w:pPr>
    </w:p>
    <w:p w14:paraId="270E6292" w14:textId="77777777" w:rsidR="00311919" w:rsidRDefault="00311919" w:rsidP="00635C52">
      <w:pPr>
        <w:spacing w:line="240" w:lineRule="auto"/>
        <w:rPr>
          <w:rFonts w:ascii="Arial" w:hAnsi="Arial" w:cs="Arial"/>
          <w:b/>
          <w:bCs/>
          <w:sz w:val="22"/>
          <w:szCs w:val="22"/>
        </w:rPr>
      </w:pPr>
    </w:p>
    <w:p w14:paraId="50139739" w14:textId="1B3DA5CD" w:rsidR="00635C52" w:rsidRDefault="00635C52" w:rsidP="00635C52">
      <w:pPr>
        <w:spacing w:line="240" w:lineRule="auto"/>
        <w:rPr>
          <w:rFonts w:ascii="Arial" w:hAnsi="Arial" w:cs="Arial"/>
          <w:b/>
          <w:bCs/>
          <w:sz w:val="22"/>
          <w:szCs w:val="22"/>
        </w:rPr>
      </w:pPr>
      <w:r w:rsidRPr="00202A92">
        <w:rPr>
          <w:rFonts w:ascii="Arial" w:hAnsi="Arial" w:cs="Arial"/>
          <w:b/>
          <w:bCs/>
          <w:sz w:val="22"/>
          <w:szCs w:val="22"/>
        </w:rPr>
        <w:t>Any contractual relationship with Prime</w:t>
      </w:r>
      <w:r w:rsidR="00202A92">
        <w:rPr>
          <w:rFonts w:ascii="Arial" w:hAnsi="Arial" w:cs="Arial"/>
          <w:b/>
          <w:bCs/>
          <w:sz w:val="22"/>
          <w:szCs w:val="22"/>
        </w:rPr>
        <w:t xml:space="preserve"> </w:t>
      </w:r>
      <w:r w:rsidRPr="00202A92">
        <w:rPr>
          <w:rFonts w:ascii="Arial" w:hAnsi="Arial" w:cs="Arial"/>
          <w:b/>
          <w:bCs/>
          <w:sz w:val="22"/>
          <w:szCs w:val="22"/>
        </w:rPr>
        <w:t>Time</w:t>
      </w:r>
      <w:r w:rsidR="00202A92">
        <w:rPr>
          <w:rFonts w:ascii="Arial" w:hAnsi="Arial" w:cs="Arial"/>
          <w:b/>
          <w:bCs/>
          <w:sz w:val="22"/>
          <w:szCs w:val="22"/>
        </w:rPr>
        <w:t>:</w:t>
      </w:r>
    </w:p>
    <w:p w14:paraId="05205CAF" w14:textId="77777777" w:rsidR="00202A92" w:rsidRDefault="00202A92" w:rsidP="00635C52">
      <w:pPr>
        <w:spacing w:line="240" w:lineRule="auto"/>
        <w:rPr>
          <w:rFonts w:ascii="Arial" w:hAnsi="Arial" w:cs="Arial"/>
          <w:b/>
          <w:bCs/>
          <w:sz w:val="22"/>
          <w:szCs w:val="22"/>
        </w:rPr>
      </w:pPr>
    </w:p>
    <w:p w14:paraId="4EF9EAC8" w14:textId="77777777" w:rsidR="00202A92" w:rsidRPr="00202A92" w:rsidRDefault="00202A92" w:rsidP="00635C52">
      <w:pPr>
        <w:spacing w:line="240" w:lineRule="auto"/>
        <w:rPr>
          <w:rFonts w:ascii="Arial" w:hAnsi="Arial" w:cs="Arial"/>
          <w:b/>
          <w:bCs/>
          <w:sz w:val="22"/>
          <w:szCs w:val="22"/>
        </w:rPr>
      </w:pPr>
    </w:p>
    <w:p w14:paraId="1F0B9EFB" w14:textId="4C204E02" w:rsidR="00635C52" w:rsidRDefault="00635C52" w:rsidP="00635C52">
      <w:pPr>
        <w:spacing w:line="240" w:lineRule="auto"/>
        <w:rPr>
          <w:rFonts w:ascii="Arial" w:hAnsi="Arial" w:cs="Arial"/>
          <w:b/>
          <w:bCs/>
          <w:sz w:val="22"/>
          <w:szCs w:val="22"/>
        </w:rPr>
      </w:pPr>
      <w:r w:rsidRPr="00202A92">
        <w:rPr>
          <w:rFonts w:ascii="Arial" w:hAnsi="Arial" w:cs="Arial"/>
          <w:b/>
          <w:bCs/>
          <w:sz w:val="22"/>
          <w:szCs w:val="22"/>
        </w:rPr>
        <w:t>Ownership of any property that could</w:t>
      </w:r>
      <w:r w:rsidR="00202A92">
        <w:rPr>
          <w:rFonts w:ascii="Arial" w:hAnsi="Arial" w:cs="Arial"/>
          <w:b/>
          <w:bCs/>
          <w:sz w:val="22"/>
          <w:szCs w:val="22"/>
        </w:rPr>
        <w:t xml:space="preserve"> </w:t>
      </w:r>
      <w:r w:rsidRPr="00202A92">
        <w:rPr>
          <w:rFonts w:ascii="Arial" w:hAnsi="Arial" w:cs="Arial"/>
          <w:b/>
          <w:bCs/>
          <w:sz w:val="22"/>
          <w:szCs w:val="22"/>
        </w:rPr>
        <w:t>create a conflict of interest</w:t>
      </w:r>
      <w:r w:rsidR="00202A92">
        <w:rPr>
          <w:rFonts w:ascii="Arial" w:hAnsi="Arial" w:cs="Arial"/>
          <w:b/>
          <w:bCs/>
          <w:sz w:val="22"/>
          <w:szCs w:val="22"/>
        </w:rPr>
        <w:t>:</w:t>
      </w:r>
    </w:p>
    <w:p w14:paraId="33301BF8" w14:textId="77777777" w:rsidR="00202A92" w:rsidRDefault="00202A92" w:rsidP="00635C52">
      <w:pPr>
        <w:spacing w:line="240" w:lineRule="auto"/>
        <w:rPr>
          <w:rFonts w:ascii="Arial" w:hAnsi="Arial" w:cs="Arial"/>
          <w:b/>
          <w:bCs/>
          <w:sz w:val="22"/>
          <w:szCs w:val="22"/>
        </w:rPr>
      </w:pPr>
    </w:p>
    <w:p w14:paraId="427C2CC1" w14:textId="77777777" w:rsidR="00202A92" w:rsidRPr="00202A92" w:rsidRDefault="00202A92" w:rsidP="00635C52">
      <w:pPr>
        <w:spacing w:line="240" w:lineRule="auto"/>
        <w:rPr>
          <w:rFonts w:ascii="Arial" w:hAnsi="Arial" w:cs="Arial"/>
          <w:b/>
          <w:bCs/>
          <w:sz w:val="22"/>
          <w:szCs w:val="22"/>
        </w:rPr>
      </w:pPr>
    </w:p>
    <w:p w14:paraId="61C171DC" w14:textId="77777777" w:rsidR="00202A92" w:rsidRDefault="00202A92" w:rsidP="00635C52">
      <w:pPr>
        <w:spacing w:line="240" w:lineRule="auto"/>
        <w:rPr>
          <w:rFonts w:ascii="Arial" w:hAnsi="Arial" w:cs="Arial"/>
          <w:sz w:val="22"/>
          <w:szCs w:val="22"/>
        </w:rPr>
      </w:pPr>
    </w:p>
    <w:p w14:paraId="2CD53A74" w14:textId="77777777" w:rsidR="00202A92" w:rsidRDefault="00202A92" w:rsidP="00635C52">
      <w:pPr>
        <w:spacing w:line="240" w:lineRule="auto"/>
        <w:rPr>
          <w:rFonts w:ascii="Arial" w:hAnsi="Arial" w:cs="Arial"/>
          <w:sz w:val="22"/>
          <w:szCs w:val="22"/>
        </w:rPr>
      </w:pPr>
    </w:p>
    <w:p w14:paraId="4732333A" w14:textId="1AA8F9DB" w:rsidR="00635C52" w:rsidRDefault="00635C52" w:rsidP="00635C52">
      <w:pPr>
        <w:spacing w:line="240" w:lineRule="auto"/>
        <w:rPr>
          <w:rFonts w:ascii="Arial" w:hAnsi="Arial" w:cs="Arial"/>
          <w:b/>
          <w:bCs/>
          <w:sz w:val="22"/>
          <w:szCs w:val="22"/>
        </w:rPr>
      </w:pPr>
      <w:r w:rsidRPr="00202A92">
        <w:rPr>
          <w:rFonts w:ascii="Arial" w:hAnsi="Arial" w:cs="Arial"/>
          <w:b/>
          <w:bCs/>
          <w:sz w:val="22"/>
          <w:szCs w:val="22"/>
        </w:rPr>
        <w:t>Gifts or hospitality offered by external</w:t>
      </w:r>
      <w:r w:rsidR="00202A92">
        <w:rPr>
          <w:rFonts w:ascii="Arial" w:hAnsi="Arial" w:cs="Arial"/>
          <w:b/>
          <w:bCs/>
          <w:sz w:val="22"/>
          <w:szCs w:val="22"/>
        </w:rPr>
        <w:t xml:space="preserve"> </w:t>
      </w:r>
      <w:r w:rsidRPr="00202A92">
        <w:rPr>
          <w:rFonts w:ascii="Arial" w:hAnsi="Arial" w:cs="Arial"/>
          <w:b/>
          <w:bCs/>
          <w:sz w:val="22"/>
          <w:szCs w:val="22"/>
        </w:rPr>
        <w:t>bodies and whether this was declined</w:t>
      </w:r>
      <w:r w:rsidR="00202A92">
        <w:rPr>
          <w:rFonts w:ascii="Arial" w:hAnsi="Arial" w:cs="Arial"/>
          <w:b/>
          <w:bCs/>
          <w:sz w:val="22"/>
          <w:szCs w:val="22"/>
        </w:rPr>
        <w:t xml:space="preserve"> </w:t>
      </w:r>
      <w:r w:rsidRPr="00202A92">
        <w:rPr>
          <w:rFonts w:ascii="Arial" w:hAnsi="Arial" w:cs="Arial"/>
          <w:b/>
          <w:bCs/>
          <w:sz w:val="22"/>
          <w:szCs w:val="22"/>
        </w:rPr>
        <w:t>or accepted in the last twelve months</w:t>
      </w:r>
      <w:r w:rsidR="00202A92">
        <w:rPr>
          <w:rFonts w:ascii="Arial" w:hAnsi="Arial" w:cs="Arial"/>
          <w:b/>
          <w:bCs/>
          <w:sz w:val="22"/>
          <w:szCs w:val="22"/>
        </w:rPr>
        <w:t>:</w:t>
      </w:r>
    </w:p>
    <w:p w14:paraId="31DE9C8E" w14:textId="77777777" w:rsidR="00202A92" w:rsidRDefault="00202A92" w:rsidP="00635C52">
      <w:pPr>
        <w:spacing w:line="240" w:lineRule="auto"/>
        <w:rPr>
          <w:rFonts w:ascii="Arial" w:hAnsi="Arial" w:cs="Arial"/>
          <w:b/>
          <w:bCs/>
          <w:sz w:val="22"/>
          <w:szCs w:val="22"/>
        </w:rPr>
      </w:pPr>
    </w:p>
    <w:p w14:paraId="6A721662" w14:textId="77777777" w:rsidR="00202A92" w:rsidRDefault="00202A92" w:rsidP="00635C52">
      <w:pPr>
        <w:spacing w:line="240" w:lineRule="auto"/>
        <w:rPr>
          <w:rFonts w:ascii="Arial" w:hAnsi="Arial" w:cs="Arial"/>
          <w:b/>
          <w:bCs/>
          <w:sz w:val="22"/>
          <w:szCs w:val="22"/>
        </w:rPr>
      </w:pPr>
    </w:p>
    <w:p w14:paraId="4453D40E" w14:textId="77777777" w:rsidR="00202A92" w:rsidRPr="00202A92" w:rsidRDefault="00202A92" w:rsidP="00635C52">
      <w:pPr>
        <w:spacing w:line="240" w:lineRule="auto"/>
        <w:rPr>
          <w:rFonts w:ascii="Arial" w:hAnsi="Arial" w:cs="Arial"/>
          <w:b/>
          <w:bCs/>
          <w:sz w:val="22"/>
          <w:szCs w:val="22"/>
        </w:rPr>
      </w:pPr>
    </w:p>
    <w:p w14:paraId="49490E1F" w14:textId="10DF6E8D" w:rsidR="00635C52" w:rsidRDefault="00635C52" w:rsidP="00635C52">
      <w:pPr>
        <w:spacing w:line="240" w:lineRule="auto"/>
        <w:rPr>
          <w:rFonts w:ascii="Arial" w:hAnsi="Arial" w:cs="Arial"/>
          <w:b/>
          <w:bCs/>
          <w:sz w:val="22"/>
          <w:szCs w:val="22"/>
        </w:rPr>
      </w:pPr>
      <w:r w:rsidRPr="00202A92">
        <w:rPr>
          <w:rFonts w:ascii="Arial" w:hAnsi="Arial" w:cs="Arial"/>
          <w:b/>
          <w:bCs/>
          <w:sz w:val="22"/>
          <w:szCs w:val="22"/>
        </w:rPr>
        <w:t>Any other conflicts that are not covered</w:t>
      </w:r>
      <w:r w:rsidR="00202A92" w:rsidRPr="00202A92">
        <w:rPr>
          <w:rFonts w:ascii="Arial" w:hAnsi="Arial" w:cs="Arial"/>
          <w:b/>
          <w:bCs/>
          <w:sz w:val="22"/>
          <w:szCs w:val="22"/>
        </w:rPr>
        <w:t xml:space="preserve"> </w:t>
      </w:r>
      <w:r w:rsidRPr="00202A92">
        <w:rPr>
          <w:rFonts w:ascii="Arial" w:hAnsi="Arial" w:cs="Arial"/>
          <w:b/>
          <w:bCs/>
          <w:sz w:val="22"/>
          <w:szCs w:val="22"/>
        </w:rPr>
        <w:t>above where there could be perceived</w:t>
      </w:r>
      <w:r w:rsidR="00202A92" w:rsidRPr="00202A92">
        <w:rPr>
          <w:rFonts w:ascii="Arial" w:hAnsi="Arial" w:cs="Arial"/>
          <w:b/>
          <w:bCs/>
          <w:sz w:val="22"/>
          <w:szCs w:val="22"/>
        </w:rPr>
        <w:t xml:space="preserve"> </w:t>
      </w:r>
      <w:r w:rsidRPr="00202A92">
        <w:rPr>
          <w:rFonts w:ascii="Arial" w:hAnsi="Arial" w:cs="Arial"/>
          <w:b/>
          <w:bCs/>
          <w:sz w:val="22"/>
          <w:szCs w:val="22"/>
        </w:rPr>
        <w:t>to be conflicts of interest</w:t>
      </w:r>
      <w:r w:rsidR="00202A92">
        <w:rPr>
          <w:rFonts w:ascii="Arial" w:hAnsi="Arial" w:cs="Arial"/>
          <w:b/>
          <w:bCs/>
          <w:sz w:val="22"/>
          <w:szCs w:val="22"/>
        </w:rPr>
        <w:t>:</w:t>
      </w:r>
    </w:p>
    <w:p w14:paraId="40C98F7E" w14:textId="77777777" w:rsidR="00202A92" w:rsidRDefault="00202A92" w:rsidP="00635C52">
      <w:pPr>
        <w:spacing w:line="240" w:lineRule="auto"/>
        <w:rPr>
          <w:rFonts w:ascii="Arial" w:hAnsi="Arial" w:cs="Arial"/>
          <w:b/>
          <w:bCs/>
          <w:sz w:val="22"/>
          <w:szCs w:val="22"/>
        </w:rPr>
      </w:pPr>
    </w:p>
    <w:p w14:paraId="0AF0BB50" w14:textId="77777777" w:rsidR="00202A92" w:rsidRDefault="00202A92" w:rsidP="00635C52">
      <w:pPr>
        <w:spacing w:line="240" w:lineRule="auto"/>
        <w:rPr>
          <w:rFonts w:ascii="Arial" w:hAnsi="Arial" w:cs="Arial"/>
          <w:b/>
          <w:bCs/>
          <w:sz w:val="22"/>
          <w:szCs w:val="22"/>
        </w:rPr>
      </w:pPr>
    </w:p>
    <w:p w14:paraId="72934B14" w14:textId="77777777" w:rsidR="00202A92" w:rsidRPr="00202A92" w:rsidRDefault="00202A92" w:rsidP="00635C52">
      <w:pPr>
        <w:spacing w:line="240" w:lineRule="auto"/>
        <w:rPr>
          <w:rFonts w:ascii="Arial" w:hAnsi="Arial" w:cs="Arial"/>
          <w:b/>
          <w:bCs/>
          <w:sz w:val="22"/>
          <w:szCs w:val="22"/>
        </w:rPr>
      </w:pPr>
    </w:p>
    <w:p w14:paraId="768D103F" w14:textId="55547604" w:rsidR="00635C52" w:rsidRDefault="00635C52" w:rsidP="00635C52">
      <w:pPr>
        <w:spacing w:line="240" w:lineRule="auto"/>
        <w:rPr>
          <w:rFonts w:ascii="Arial" w:hAnsi="Arial" w:cs="Arial"/>
          <w:b/>
          <w:bCs/>
          <w:sz w:val="22"/>
          <w:szCs w:val="22"/>
        </w:rPr>
      </w:pPr>
      <w:r w:rsidRPr="00202A92">
        <w:rPr>
          <w:rFonts w:ascii="Arial" w:hAnsi="Arial" w:cs="Arial"/>
          <w:b/>
          <w:bCs/>
          <w:sz w:val="22"/>
          <w:szCs w:val="22"/>
        </w:rPr>
        <w:t>To the best of my knowledge, the above information is complete and correct. I</w:t>
      </w:r>
      <w:r w:rsidR="00202A92">
        <w:rPr>
          <w:rFonts w:ascii="Arial" w:hAnsi="Arial" w:cs="Arial"/>
          <w:b/>
          <w:bCs/>
          <w:sz w:val="22"/>
          <w:szCs w:val="22"/>
        </w:rPr>
        <w:t xml:space="preserve"> </w:t>
      </w:r>
      <w:r w:rsidRPr="00202A92">
        <w:rPr>
          <w:rFonts w:ascii="Arial" w:hAnsi="Arial" w:cs="Arial"/>
          <w:b/>
          <w:bCs/>
          <w:sz w:val="22"/>
          <w:szCs w:val="22"/>
        </w:rPr>
        <w:t>undertake to update</w:t>
      </w:r>
      <w:r w:rsidR="00202A92">
        <w:rPr>
          <w:rFonts w:ascii="Arial" w:hAnsi="Arial" w:cs="Arial"/>
          <w:b/>
          <w:bCs/>
          <w:sz w:val="22"/>
          <w:szCs w:val="22"/>
        </w:rPr>
        <w:t xml:space="preserve"> </w:t>
      </w:r>
      <w:r w:rsidRPr="00202A92">
        <w:rPr>
          <w:rFonts w:ascii="Arial" w:hAnsi="Arial" w:cs="Arial"/>
          <w:b/>
          <w:bCs/>
          <w:sz w:val="22"/>
          <w:szCs w:val="22"/>
        </w:rPr>
        <w:t>this information on an annual basis or immediately if there are any changes. I give my consent for it</w:t>
      </w:r>
      <w:r w:rsidR="00202A92">
        <w:rPr>
          <w:rFonts w:ascii="Arial" w:hAnsi="Arial" w:cs="Arial"/>
          <w:b/>
          <w:bCs/>
          <w:sz w:val="22"/>
          <w:szCs w:val="22"/>
        </w:rPr>
        <w:t xml:space="preserve"> </w:t>
      </w:r>
      <w:r w:rsidRPr="00202A92">
        <w:rPr>
          <w:rFonts w:ascii="Arial" w:hAnsi="Arial" w:cs="Arial"/>
          <w:b/>
          <w:bCs/>
          <w:sz w:val="22"/>
          <w:szCs w:val="22"/>
        </w:rPr>
        <w:t>to be used for the purposes described in the conflicts of interest policy and for no other purpose.</w:t>
      </w:r>
    </w:p>
    <w:p w14:paraId="53CEACA8" w14:textId="77777777" w:rsidR="00202A92" w:rsidRPr="00202A92" w:rsidRDefault="00202A92" w:rsidP="00635C52">
      <w:pPr>
        <w:spacing w:line="240" w:lineRule="auto"/>
        <w:rPr>
          <w:rFonts w:ascii="Arial" w:hAnsi="Arial" w:cs="Arial"/>
          <w:b/>
          <w:bCs/>
          <w:sz w:val="22"/>
          <w:szCs w:val="22"/>
        </w:rPr>
      </w:pPr>
    </w:p>
    <w:p w14:paraId="1CB526B7" w14:textId="77777777" w:rsidR="00635C52" w:rsidRPr="00635C52" w:rsidRDefault="00635C52" w:rsidP="00635C52">
      <w:pPr>
        <w:spacing w:line="240" w:lineRule="auto"/>
        <w:rPr>
          <w:rFonts w:ascii="Arial" w:hAnsi="Arial" w:cs="Arial"/>
          <w:sz w:val="22"/>
          <w:szCs w:val="22"/>
        </w:rPr>
      </w:pPr>
      <w:proofErr w:type="gramStart"/>
      <w:r w:rsidRPr="00635C52">
        <w:rPr>
          <w:rFonts w:ascii="Arial" w:hAnsi="Arial" w:cs="Arial"/>
          <w:sz w:val="22"/>
          <w:szCs w:val="22"/>
        </w:rPr>
        <w:t>Name:_</w:t>
      </w:r>
      <w:proofErr w:type="gramEnd"/>
      <w:r w:rsidRPr="00635C52">
        <w:rPr>
          <w:rFonts w:ascii="Arial" w:hAnsi="Arial" w:cs="Arial"/>
          <w:sz w:val="22"/>
          <w:szCs w:val="22"/>
        </w:rPr>
        <w:t>____________________________________________________</w:t>
      </w:r>
    </w:p>
    <w:p w14:paraId="6C9B0E9F" w14:textId="77777777" w:rsidR="00635C52" w:rsidRPr="00635C52" w:rsidRDefault="00635C52" w:rsidP="00635C52">
      <w:pPr>
        <w:spacing w:line="240" w:lineRule="auto"/>
        <w:rPr>
          <w:rFonts w:ascii="Arial" w:hAnsi="Arial" w:cs="Arial"/>
          <w:sz w:val="22"/>
          <w:szCs w:val="22"/>
        </w:rPr>
      </w:pPr>
      <w:proofErr w:type="gramStart"/>
      <w:r w:rsidRPr="00635C52">
        <w:rPr>
          <w:rFonts w:ascii="Arial" w:hAnsi="Arial" w:cs="Arial"/>
          <w:sz w:val="22"/>
          <w:szCs w:val="22"/>
        </w:rPr>
        <w:t>Signed:_</w:t>
      </w:r>
      <w:proofErr w:type="gramEnd"/>
      <w:r w:rsidRPr="00635C52">
        <w:rPr>
          <w:rFonts w:ascii="Arial" w:hAnsi="Arial" w:cs="Arial"/>
          <w:sz w:val="22"/>
          <w:szCs w:val="22"/>
        </w:rPr>
        <w:t>___________________________________________________</w:t>
      </w:r>
    </w:p>
    <w:p w14:paraId="138CE94B" w14:textId="77777777" w:rsidR="00635C52" w:rsidRPr="00635C52" w:rsidRDefault="00635C52" w:rsidP="00635C52">
      <w:pPr>
        <w:spacing w:line="240" w:lineRule="auto"/>
        <w:rPr>
          <w:rFonts w:ascii="Arial" w:hAnsi="Arial" w:cs="Arial"/>
          <w:sz w:val="22"/>
          <w:szCs w:val="22"/>
        </w:rPr>
      </w:pPr>
      <w:r w:rsidRPr="00635C52">
        <w:rPr>
          <w:rFonts w:ascii="Arial" w:hAnsi="Arial" w:cs="Arial"/>
          <w:sz w:val="22"/>
          <w:szCs w:val="22"/>
        </w:rPr>
        <w:t xml:space="preserve">Position in Prime </w:t>
      </w:r>
      <w:proofErr w:type="gramStart"/>
      <w:r w:rsidRPr="00635C52">
        <w:rPr>
          <w:rFonts w:ascii="Arial" w:hAnsi="Arial" w:cs="Arial"/>
          <w:sz w:val="22"/>
          <w:szCs w:val="22"/>
        </w:rPr>
        <w:t>Time:_</w:t>
      </w:r>
      <w:proofErr w:type="gramEnd"/>
      <w:r w:rsidRPr="00635C52">
        <w:rPr>
          <w:rFonts w:ascii="Arial" w:hAnsi="Arial" w:cs="Arial"/>
          <w:sz w:val="22"/>
          <w:szCs w:val="22"/>
        </w:rPr>
        <w:t>________________________________________</w:t>
      </w:r>
    </w:p>
    <w:p w14:paraId="54F73AFA" w14:textId="1FDE9BB8" w:rsidR="00635C52" w:rsidRPr="00635C52" w:rsidRDefault="00635C52" w:rsidP="00635C52">
      <w:pPr>
        <w:spacing w:line="240" w:lineRule="auto"/>
        <w:rPr>
          <w:rFonts w:ascii="Arial" w:hAnsi="Arial" w:cs="Arial"/>
          <w:sz w:val="22"/>
          <w:szCs w:val="22"/>
        </w:rPr>
      </w:pPr>
      <w:proofErr w:type="gramStart"/>
      <w:r w:rsidRPr="00635C52">
        <w:rPr>
          <w:rFonts w:ascii="Arial" w:hAnsi="Arial" w:cs="Arial"/>
          <w:sz w:val="22"/>
          <w:szCs w:val="22"/>
        </w:rPr>
        <w:t>Date :</w:t>
      </w:r>
      <w:proofErr w:type="gramEnd"/>
      <w:r w:rsidRPr="00635C52">
        <w:rPr>
          <w:rFonts w:ascii="Arial" w:hAnsi="Arial" w:cs="Arial"/>
          <w:sz w:val="22"/>
          <w:szCs w:val="22"/>
        </w:rPr>
        <w:t>______________________________</w:t>
      </w:r>
    </w:p>
    <w:sectPr w:rsidR="00635C52" w:rsidRPr="00635C52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1312F2" w14:textId="77777777" w:rsidR="00AB78F7" w:rsidRDefault="00AB78F7" w:rsidP="00635C52">
      <w:pPr>
        <w:spacing w:after="0" w:line="240" w:lineRule="auto"/>
      </w:pPr>
      <w:r>
        <w:separator/>
      </w:r>
    </w:p>
  </w:endnote>
  <w:endnote w:type="continuationSeparator" w:id="0">
    <w:p w14:paraId="06E33C30" w14:textId="77777777" w:rsidR="00AB78F7" w:rsidRDefault="00AB78F7" w:rsidP="00635C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EA391B" w14:textId="77777777" w:rsidR="00AB78F7" w:rsidRDefault="00AB78F7" w:rsidP="00635C52">
      <w:pPr>
        <w:spacing w:after="0" w:line="240" w:lineRule="auto"/>
      </w:pPr>
      <w:r>
        <w:separator/>
      </w:r>
    </w:p>
  </w:footnote>
  <w:footnote w:type="continuationSeparator" w:id="0">
    <w:p w14:paraId="11EBB9D2" w14:textId="77777777" w:rsidR="00AB78F7" w:rsidRDefault="00AB78F7" w:rsidP="00635C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A0A8AF" w14:textId="376994F5" w:rsidR="00635C52" w:rsidRPr="00635C52" w:rsidRDefault="00635C52" w:rsidP="00635C52">
    <w:pPr>
      <w:pStyle w:val="Header"/>
      <w:rPr>
        <w:rFonts w:ascii="Arial" w:hAnsi="Arial" w:cs="Arial"/>
        <w:i/>
        <w:iCs/>
        <w:sz w:val="22"/>
        <w:szCs w:val="22"/>
      </w:rPr>
    </w:pPr>
    <w:r>
      <w:rPr>
        <w:noProof/>
      </w:rPr>
      <w:drawing>
        <wp:inline distT="0" distB="0" distL="0" distR="0" wp14:anchorId="6884513F" wp14:editId="372DBA59">
          <wp:extent cx="1951990" cy="1061085"/>
          <wp:effectExtent l="0" t="0" r="0" b="5715"/>
          <wp:docPr id="59432266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1990" cy="10610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                     </w:t>
    </w:r>
    <w:r w:rsidRPr="00635C52">
      <w:rPr>
        <w:rFonts w:ascii="Arial" w:hAnsi="Arial" w:cs="Arial"/>
        <w:i/>
        <w:iCs/>
        <w:sz w:val="22"/>
        <w:szCs w:val="22"/>
      </w:rPr>
      <w:t>Conflict of interest Policy: 23</w:t>
    </w:r>
    <w:r w:rsidRPr="00635C52">
      <w:rPr>
        <w:rFonts w:ascii="Arial" w:hAnsi="Arial" w:cs="Arial"/>
        <w:i/>
        <w:iCs/>
        <w:sz w:val="22"/>
        <w:szCs w:val="22"/>
        <w:vertAlign w:val="superscript"/>
      </w:rPr>
      <w:t>rd</w:t>
    </w:r>
    <w:r w:rsidRPr="00635C52">
      <w:rPr>
        <w:rFonts w:ascii="Arial" w:hAnsi="Arial" w:cs="Arial"/>
        <w:i/>
        <w:iCs/>
        <w:sz w:val="22"/>
        <w:szCs w:val="22"/>
      </w:rPr>
      <w:t xml:space="preserve"> September 2026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EA3DBF"/>
    <w:multiLevelType w:val="hybridMultilevel"/>
    <w:tmpl w:val="1A522F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396C7F"/>
    <w:multiLevelType w:val="hybridMultilevel"/>
    <w:tmpl w:val="15ACA5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0B590F"/>
    <w:multiLevelType w:val="hybridMultilevel"/>
    <w:tmpl w:val="B23AD41C"/>
    <w:lvl w:ilvl="0" w:tplc="E38E7A78">
      <w:numFmt w:val="bullet"/>
      <w:lvlText w:val="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D843A2"/>
    <w:multiLevelType w:val="hybridMultilevel"/>
    <w:tmpl w:val="B0B456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E16391"/>
    <w:multiLevelType w:val="hybridMultilevel"/>
    <w:tmpl w:val="E27C48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C2475E"/>
    <w:multiLevelType w:val="hybridMultilevel"/>
    <w:tmpl w:val="3A0677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9F4E2B"/>
    <w:multiLevelType w:val="hybridMultilevel"/>
    <w:tmpl w:val="7702F0C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6F177B"/>
    <w:multiLevelType w:val="hybridMultilevel"/>
    <w:tmpl w:val="09FEC0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A319FA"/>
    <w:multiLevelType w:val="hybridMultilevel"/>
    <w:tmpl w:val="7BAE4B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E32FD3"/>
    <w:multiLevelType w:val="hybridMultilevel"/>
    <w:tmpl w:val="2A0A10B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78757709">
    <w:abstractNumId w:val="6"/>
  </w:num>
  <w:num w:numId="2" w16cid:durableId="264457438">
    <w:abstractNumId w:val="9"/>
  </w:num>
  <w:num w:numId="3" w16cid:durableId="54204579">
    <w:abstractNumId w:val="5"/>
  </w:num>
  <w:num w:numId="4" w16cid:durableId="989483526">
    <w:abstractNumId w:val="2"/>
  </w:num>
  <w:num w:numId="5" w16cid:durableId="1824469703">
    <w:abstractNumId w:val="4"/>
  </w:num>
  <w:num w:numId="6" w16cid:durableId="1308628873">
    <w:abstractNumId w:val="0"/>
  </w:num>
  <w:num w:numId="7" w16cid:durableId="1223056988">
    <w:abstractNumId w:val="3"/>
  </w:num>
  <w:num w:numId="8" w16cid:durableId="1191918476">
    <w:abstractNumId w:val="1"/>
  </w:num>
  <w:num w:numId="9" w16cid:durableId="12919625">
    <w:abstractNumId w:val="7"/>
  </w:num>
  <w:num w:numId="10" w16cid:durableId="179216372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C52"/>
    <w:rsid w:val="00044841"/>
    <w:rsid w:val="00202A92"/>
    <w:rsid w:val="0025048C"/>
    <w:rsid w:val="00311919"/>
    <w:rsid w:val="0033562C"/>
    <w:rsid w:val="00584013"/>
    <w:rsid w:val="00635C52"/>
    <w:rsid w:val="007C0413"/>
    <w:rsid w:val="00AB78F7"/>
    <w:rsid w:val="00BA6267"/>
    <w:rsid w:val="00E21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F80196"/>
  <w15:chartTrackingRefBased/>
  <w15:docId w15:val="{A33C0497-0679-41A6-B467-EDE4C09C9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35C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5C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5C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5C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5C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5C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5C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5C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5C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5C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5C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5C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5C5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5C5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5C5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5C5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5C5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5C5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5C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5C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5C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35C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5C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35C5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5C5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35C5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5C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5C5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5C5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35C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5C52"/>
  </w:style>
  <w:style w:type="paragraph" w:styleId="Footer">
    <w:name w:val="footer"/>
    <w:basedOn w:val="Normal"/>
    <w:link w:val="FooterChar"/>
    <w:uiPriority w:val="99"/>
    <w:unhideWhenUsed/>
    <w:rsid w:val="00635C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5C52"/>
  </w:style>
  <w:style w:type="character" w:styleId="LineNumber">
    <w:name w:val="line number"/>
    <w:basedOn w:val="DefaultParagraphFont"/>
    <w:uiPriority w:val="99"/>
    <w:semiHidden/>
    <w:unhideWhenUsed/>
    <w:rsid w:val="00635C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7</Pages>
  <Words>1492</Words>
  <Characters>8507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Pugh</dc:creator>
  <cp:keywords/>
  <dc:description/>
  <cp:lastModifiedBy>Helen Pugh</cp:lastModifiedBy>
  <cp:revision>3</cp:revision>
  <dcterms:created xsi:type="dcterms:W3CDTF">2026-09-23T08:52:00Z</dcterms:created>
  <dcterms:modified xsi:type="dcterms:W3CDTF">2026-09-23T09:29:00Z</dcterms:modified>
</cp:coreProperties>
</file>